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8C6A" w14:textId="786B6FC6" w:rsidR="008A3954" w:rsidRDefault="008A3954" w:rsidP="46C2B626">
      <w:pPr>
        <w:spacing w:before="60" w:after="60"/>
        <w:ind w:left="60" w:right="60"/>
        <w:rPr>
          <w:rFonts w:ascii="Roboto" w:eastAsia="Roboto" w:hAnsi="Roboto" w:cs="Roboto"/>
        </w:rPr>
      </w:pPr>
    </w:p>
    <w:p w14:paraId="0407D6F6" w14:textId="31AAD596" w:rsidR="008A3954" w:rsidRDefault="12DB01F8" w:rsidP="46C2B626">
      <w:pPr>
        <w:spacing w:before="60" w:after="60"/>
        <w:ind w:left="60" w:right="60"/>
        <w:jc w:val="center"/>
      </w:pPr>
      <w:r w:rsidRPr="46C2B626">
        <w:rPr>
          <w:rFonts w:ascii="Roboto" w:eastAsia="Roboto" w:hAnsi="Roboto" w:cs="Roboto"/>
          <w:b/>
          <w:bCs/>
        </w:rPr>
        <w:t>LEGAL NOTICE</w:t>
      </w:r>
    </w:p>
    <w:p w14:paraId="2230532C" w14:textId="4A79ECF3" w:rsidR="008A3954" w:rsidRDefault="12DB01F8" w:rsidP="46C2B626">
      <w:pPr>
        <w:spacing w:before="60" w:after="60"/>
        <w:ind w:left="60" w:right="60"/>
        <w:jc w:val="center"/>
      </w:pPr>
      <w:r w:rsidRPr="46C2B626">
        <w:rPr>
          <w:rFonts w:ascii="Roboto" w:eastAsia="Roboto" w:hAnsi="Roboto" w:cs="Roboto"/>
          <w:b/>
          <w:bCs/>
        </w:rPr>
        <w:t>HISTORIC PRESERVATION EASEMENT</w:t>
      </w:r>
    </w:p>
    <w:p w14:paraId="19765739" w14:textId="348E48F4" w:rsidR="008A3954" w:rsidRDefault="12DB01F8" w:rsidP="46C2B626">
      <w:pPr>
        <w:spacing w:before="60" w:after="60"/>
        <w:ind w:left="60" w:right="60"/>
      </w:pPr>
      <w:r w:rsidRPr="46C2B626">
        <w:rPr>
          <w:rFonts w:ascii="Roboto" w:eastAsia="Roboto" w:hAnsi="Roboto" w:cs="Roboto"/>
        </w:rPr>
        <w:t xml:space="preserve">Notice is hereby given that </w:t>
      </w:r>
      <w:r w:rsidRPr="46C2B626">
        <w:rPr>
          <w:rFonts w:ascii="Roboto" w:eastAsia="Roboto" w:hAnsi="Roboto" w:cs="Roboto"/>
          <w:b/>
          <w:bCs/>
        </w:rPr>
        <w:t>Town of South Hero</w:t>
      </w:r>
      <w:r w:rsidRPr="46C2B626">
        <w:rPr>
          <w:rFonts w:ascii="Roboto" w:eastAsia="Roboto" w:hAnsi="Roboto" w:cs="Roboto"/>
        </w:rPr>
        <w:t xml:space="preserve">, owner(s) of property located at </w:t>
      </w:r>
    </w:p>
    <w:p w14:paraId="1F2F3B87" w14:textId="77777777" w:rsidR="009B3616" w:rsidRPr="002B07F1" w:rsidRDefault="009B3616" w:rsidP="46C2B626">
      <w:pPr>
        <w:spacing w:before="60" w:after="60"/>
        <w:ind w:left="60" w:right="60"/>
        <w:rPr>
          <w:rFonts w:ascii="Calibri" w:hAnsi="Calibri" w:cs="Calibri"/>
          <w:color w:val="242424"/>
          <w:sz w:val="28"/>
          <w:szCs w:val="28"/>
          <w:shd w:val="clear" w:color="auto" w:fill="FFFFFF"/>
        </w:rPr>
      </w:pPr>
      <w:r w:rsidRPr="002B07F1">
        <w:rPr>
          <w:rFonts w:ascii="Calibri" w:hAnsi="Calibri" w:cs="Calibri"/>
          <w:color w:val="242424"/>
          <w:sz w:val="28"/>
          <w:szCs w:val="28"/>
          <w:shd w:val="clear" w:color="auto" w:fill="FFFFFF"/>
        </w:rPr>
        <w:t>320 Route 2, South Hero, desires to convey a </w:t>
      </w:r>
      <w:r w:rsidRPr="002B07F1">
        <w:rPr>
          <w:rFonts w:ascii="Calibri" w:hAnsi="Calibri" w:cs="Calibri"/>
          <w:b/>
          <w:bCs/>
          <w:color w:val="242424"/>
          <w:sz w:val="28"/>
          <w:szCs w:val="28"/>
          <w:shd w:val="clear" w:color="auto" w:fill="FFFFFF"/>
        </w:rPr>
        <w:t>Historic Preservation Easement</w:t>
      </w:r>
      <w:r w:rsidRPr="002B07F1">
        <w:rPr>
          <w:rFonts w:ascii="Calibri" w:hAnsi="Calibri" w:cs="Calibri"/>
          <w:color w:val="242424"/>
          <w:sz w:val="28"/>
          <w:szCs w:val="28"/>
          <w:shd w:val="clear" w:color="auto" w:fill="FFFFFF"/>
        </w:rPr>
        <w:t> to </w:t>
      </w:r>
      <w:r w:rsidRPr="002B07F1">
        <w:rPr>
          <w:rFonts w:ascii="Calibri" w:hAnsi="Calibri" w:cs="Calibri"/>
          <w:b/>
          <w:bCs/>
          <w:color w:val="242424"/>
          <w:sz w:val="28"/>
          <w:szCs w:val="28"/>
          <w:shd w:val="clear" w:color="auto" w:fill="FFFFFF"/>
        </w:rPr>
        <w:t>Vermont Housing and Conservation Board</w:t>
      </w:r>
      <w:r w:rsidRPr="002B07F1">
        <w:rPr>
          <w:rFonts w:ascii="Calibri" w:hAnsi="Calibri" w:cs="Calibri"/>
          <w:color w:val="242424"/>
          <w:sz w:val="28"/>
          <w:szCs w:val="28"/>
          <w:shd w:val="clear" w:color="auto" w:fill="FFFFFF"/>
        </w:rPr>
        <w:t> and </w:t>
      </w:r>
      <w:r w:rsidRPr="002B07F1">
        <w:rPr>
          <w:rFonts w:ascii="Calibri" w:hAnsi="Calibri" w:cs="Calibri"/>
          <w:b/>
          <w:bCs/>
          <w:color w:val="242424"/>
          <w:sz w:val="28"/>
          <w:szCs w:val="28"/>
          <w:shd w:val="clear" w:color="auto" w:fill="FFFFFF"/>
        </w:rPr>
        <w:t>Preservation Trust of Vermont, Inc.</w:t>
      </w:r>
      <w:r w:rsidRPr="002B07F1">
        <w:rPr>
          <w:rFonts w:ascii="Calibri" w:hAnsi="Calibri" w:cs="Calibri"/>
          <w:color w:val="242424"/>
          <w:sz w:val="28"/>
          <w:szCs w:val="28"/>
          <w:shd w:val="clear" w:color="auto" w:fill="FFFFFF"/>
        </w:rPr>
        <w:t> in connection with the receipt of a Grant from the Vermont Housing and Conservation Board to be used for the rehabilitation and restoration of the Old White Meeting House building in South Hero.</w:t>
      </w:r>
    </w:p>
    <w:p w14:paraId="38D97AA2" w14:textId="5E83C1FB" w:rsidR="008A3954" w:rsidRDefault="12DB01F8" w:rsidP="46C2B626">
      <w:pPr>
        <w:spacing w:before="60" w:after="60"/>
        <w:ind w:left="60" w:right="60"/>
        <w:rPr>
          <w:rFonts w:ascii="Roboto" w:eastAsia="Roboto" w:hAnsi="Roboto" w:cs="Roboto"/>
          <w:b/>
          <w:bCs/>
        </w:rPr>
      </w:pPr>
      <w:r w:rsidRPr="46C2B626">
        <w:rPr>
          <w:rFonts w:ascii="Roboto" w:eastAsia="Roboto" w:hAnsi="Roboto" w:cs="Roboto"/>
        </w:rPr>
        <w:t xml:space="preserve">For details, contact </w:t>
      </w:r>
      <w:r w:rsidR="66AC3C0E" w:rsidRPr="46C2B626">
        <w:rPr>
          <w:rFonts w:ascii="Roboto" w:eastAsia="Roboto" w:hAnsi="Roboto" w:cs="Roboto"/>
          <w:b/>
          <w:bCs/>
        </w:rPr>
        <w:t>Town of South Hero-Susan Arguin, Town Administrator at 802-372-5552 Ext. 5.</w:t>
      </w:r>
    </w:p>
    <w:p w14:paraId="77A2B1D1" w14:textId="77777777" w:rsidR="002B07F1" w:rsidRDefault="002B07F1" w:rsidP="46C2B626">
      <w:pPr>
        <w:spacing w:before="60" w:after="60"/>
        <w:ind w:left="60" w:right="60"/>
      </w:pPr>
    </w:p>
    <w:p w14:paraId="10354C03" w14:textId="4D4F53F7" w:rsidR="008A3954" w:rsidRDefault="12DB01F8" w:rsidP="46C2B626">
      <w:pPr>
        <w:spacing w:before="60" w:after="60"/>
        <w:ind w:left="60" w:right="60"/>
      </w:pPr>
      <w:r w:rsidRPr="46C2B626">
        <w:rPr>
          <w:rFonts w:ascii="Roboto" w:eastAsia="Roboto" w:hAnsi="Roboto" w:cs="Roboto"/>
        </w:rPr>
        <w:t xml:space="preserve">Dated: </w:t>
      </w:r>
      <w:r w:rsidR="7AA88611" w:rsidRPr="46C2B626">
        <w:rPr>
          <w:rFonts w:ascii="Roboto" w:eastAsia="Roboto" w:hAnsi="Roboto" w:cs="Roboto"/>
          <w:b/>
          <w:bCs/>
        </w:rPr>
        <w:t>August 3, 2026</w:t>
      </w:r>
    </w:p>
    <w:p w14:paraId="2C078E63" w14:textId="2A05AE95" w:rsidR="008A3954" w:rsidRDefault="008A3954"/>
    <w:sectPr w:rsidR="008A39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AA6E"/>
    <w:multiLevelType w:val="hybridMultilevel"/>
    <w:tmpl w:val="D6F2B694"/>
    <w:lvl w:ilvl="0" w:tplc="E124D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688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2883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0A42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0CEA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54A9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D8B1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7471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AA44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79ACF"/>
    <w:multiLevelType w:val="hybridMultilevel"/>
    <w:tmpl w:val="F00EEED8"/>
    <w:lvl w:ilvl="0" w:tplc="8F74CA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7AF4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D2D8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D28B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5480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9276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D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2E49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1A4E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5B5A"/>
    <w:multiLevelType w:val="hybridMultilevel"/>
    <w:tmpl w:val="30663076"/>
    <w:lvl w:ilvl="0" w:tplc="7FC64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C88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9C7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FCA3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82CD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6A7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E8BD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54E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048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252008">
    <w:abstractNumId w:val="0"/>
  </w:num>
  <w:num w:numId="2" w16cid:durableId="1520196887">
    <w:abstractNumId w:val="1"/>
  </w:num>
  <w:num w:numId="3" w16cid:durableId="1675180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4C3B4E"/>
    <w:rsid w:val="00265305"/>
    <w:rsid w:val="002B07F1"/>
    <w:rsid w:val="002F1552"/>
    <w:rsid w:val="008A3954"/>
    <w:rsid w:val="009B3616"/>
    <w:rsid w:val="00B77594"/>
    <w:rsid w:val="00CF34BB"/>
    <w:rsid w:val="00E21733"/>
    <w:rsid w:val="12DB01F8"/>
    <w:rsid w:val="23B3803D"/>
    <w:rsid w:val="27C3FBE9"/>
    <w:rsid w:val="2913D5A8"/>
    <w:rsid w:val="2A06D473"/>
    <w:rsid w:val="2C97CD58"/>
    <w:rsid w:val="3184C582"/>
    <w:rsid w:val="3C3B9831"/>
    <w:rsid w:val="3DA9DD45"/>
    <w:rsid w:val="46C2B626"/>
    <w:rsid w:val="47B3D303"/>
    <w:rsid w:val="484CC264"/>
    <w:rsid w:val="4DC53104"/>
    <w:rsid w:val="4E513A86"/>
    <w:rsid w:val="54A8FE25"/>
    <w:rsid w:val="554C3B4E"/>
    <w:rsid w:val="583021F6"/>
    <w:rsid w:val="5CF98F6F"/>
    <w:rsid w:val="5DF6CBD6"/>
    <w:rsid w:val="609D39D0"/>
    <w:rsid w:val="65A9A9E1"/>
    <w:rsid w:val="66AC3C0E"/>
    <w:rsid w:val="684FEC4F"/>
    <w:rsid w:val="6C82DD91"/>
    <w:rsid w:val="6E2398A7"/>
    <w:rsid w:val="7AA88611"/>
    <w:rsid w:val="7D5A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2E03C"/>
  <w15:chartTrackingRefBased/>
  <w15:docId w15:val="{3FCC7BB4-3EF4-46A6-8761-63FFD1E4D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46C2B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Administrator</dc:creator>
  <cp:keywords/>
  <dc:description/>
  <cp:lastModifiedBy>Town Administrator</cp:lastModifiedBy>
  <cp:revision>2</cp:revision>
  <dcterms:created xsi:type="dcterms:W3CDTF">2026-08-03T19:39:00Z</dcterms:created>
  <dcterms:modified xsi:type="dcterms:W3CDTF">2026-08-03T19:39:00Z</dcterms:modified>
</cp:coreProperties>
</file>