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4B05" w14:textId="1DA253E0" w:rsidR="3A2EBDF8" w:rsidRDefault="3A2EBDF8" w:rsidP="007966D0">
      <w:pPr>
        <w:spacing w:after="0" w:line="240" w:lineRule="auto"/>
        <w:ind w:left="720"/>
        <w:jc w:val="center"/>
        <w:rPr>
          <w:rFonts w:ascii="Arial" w:eastAsia="Arial" w:hAnsi="Arial" w:cs="Arial"/>
          <w:color w:val="5F5F5F"/>
          <w:sz w:val="28"/>
          <w:szCs w:val="28"/>
        </w:rPr>
      </w:pPr>
      <w:r w:rsidRPr="3A2EBDF8">
        <w:rPr>
          <w:rFonts w:ascii="Arial" w:eastAsia="Arial" w:hAnsi="Arial" w:cs="Arial"/>
          <w:color w:val="5F5F5F"/>
          <w:sz w:val="28"/>
          <w:szCs w:val="28"/>
        </w:rPr>
        <w:t>South Hero Cemetery Bylaws</w:t>
      </w:r>
    </w:p>
    <w:p w14:paraId="082B76FF" w14:textId="7E50110E" w:rsidR="00C34F15" w:rsidRDefault="3A2EBDF8" w:rsidP="007966D0">
      <w:pPr>
        <w:spacing w:after="0" w:line="240" w:lineRule="auto"/>
        <w:ind w:left="720"/>
        <w:jc w:val="center"/>
        <w:rPr>
          <w:rFonts w:ascii="Arial" w:eastAsia="Arial" w:hAnsi="Arial" w:cs="Arial"/>
          <w:color w:val="5F5F5F"/>
          <w:sz w:val="28"/>
          <w:szCs w:val="28"/>
        </w:rPr>
      </w:pPr>
      <w:proofErr w:type="gramStart"/>
      <w:r w:rsidRPr="3A2EBDF8">
        <w:rPr>
          <w:rFonts w:ascii="Arial" w:eastAsia="Arial" w:hAnsi="Arial" w:cs="Arial"/>
          <w:color w:val="5F5F5F"/>
          <w:sz w:val="28"/>
          <w:szCs w:val="28"/>
        </w:rPr>
        <w:t>Signed 0n</w:t>
      </w:r>
      <w:proofErr w:type="gramEnd"/>
      <w:r w:rsidRPr="3A2EBDF8">
        <w:rPr>
          <w:rFonts w:ascii="Arial" w:eastAsia="Arial" w:hAnsi="Arial" w:cs="Arial"/>
          <w:color w:val="5F5F5F"/>
          <w:sz w:val="28"/>
          <w:szCs w:val="28"/>
        </w:rPr>
        <w:t xml:space="preserve"> 03/24/2022</w:t>
      </w:r>
      <w:r w:rsidR="00775222">
        <w:rPr>
          <w:rFonts w:ascii="Arial" w:eastAsia="Arial" w:hAnsi="Arial" w:cs="Arial"/>
          <w:color w:val="5F5F5F"/>
          <w:sz w:val="28"/>
          <w:szCs w:val="28"/>
        </w:rPr>
        <w:t xml:space="preserve"> (</w:t>
      </w:r>
      <w:r w:rsidR="00C34F15">
        <w:rPr>
          <w:rFonts w:ascii="Arial" w:eastAsia="Arial" w:hAnsi="Arial" w:cs="Arial"/>
          <w:color w:val="5F5F5F"/>
          <w:sz w:val="28"/>
          <w:szCs w:val="28"/>
        </w:rPr>
        <w:t>Updated 5/19/2026</w:t>
      </w:r>
      <w:r w:rsidR="00775222">
        <w:rPr>
          <w:rFonts w:ascii="Arial" w:eastAsia="Arial" w:hAnsi="Arial" w:cs="Arial"/>
          <w:color w:val="5F5F5F"/>
          <w:sz w:val="28"/>
          <w:szCs w:val="28"/>
        </w:rPr>
        <w:t>)</w:t>
      </w:r>
    </w:p>
    <w:p w14:paraId="03FB829B" w14:textId="2E801B73" w:rsidR="3A2EBDF8" w:rsidRDefault="3A2EBDF8" w:rsidP="3A2EBDF8">
      <w:pPr>
        <w:spacing w:after="0" w:line="240" w:lineRule="auto"/>
        <w:ind w:left="720"/>
        <w:rPr>
          <w:rFonts w:ascii="Arial" w:eastAsia="Arial" w:hAnsi="Arial" w:cs="Arial"/>
          <w:color w:val="5F5F5F"/>
          <w:sz w:val="28"/>
          <w:szCs w:val="28"/>
        </w:rPr>
      </w:pPr>
    </w:p>
    <w:p w14:paraId="6AE82C3C" w14:textId="02A5A736"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 The following guidelines have been formulated after due consideration for the benefit of the public, </w:t>
      </w:r>
      <w:r w:rsidR="007966D0" w:rsidRPr="00775222">
        <w:rPr>
          <w:rFonts w:ascii="Arial" w:eastAsia="Arial" w:hAnsi="Arial" w:cs="Arial"/>
          <w:color w:val="5F5F5F"/>
          <w:sz w:val="25"/>
          <w:szCs w:val="25"/>
        </w:rPr>
        <w:t>lot owners</w:t>
      </w:r>
      <w:r w:rsidRPr="00775222">
        <w:rPr>
          <w:rFonts w:ascii="Arial" w:eastAsia="Arial" w:hAnsi="Arial" w:cs="Arial"/>
          <w:color w:val="5F5F5F"/>
          <w:sz w:val="25"/>
          <w:szCs w:val="25"/>
        </w:rPr>
        <w:t xml:space="preserve">, and in the best interest of the perpetual care and maintenance of the final resting place of the dead.  </w:t>
      </w:r>
    </w:p>
    <w:p w14:paraId="5B4FCE31" w14:textId="61747C43"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Any guidelines may be amended at any time by a majority vote of Commissioners.  The purchase price of a burial lot or any necessary fees shall be set by the Commission.  The lot shall be held indivisible and upon decease of a proprietor, the title shall descen</w:t>
      </w:r>
      <w:r w:rsidR="003C3AAB" w:rsidRPr="00775222">
        <w:rPr>
          <w:rFonts w:ascii="Arial" w:eastAsia="Arial" w:hAnsi="Arial" w:cs="Arial"/>
          <w:color w:val="5F5F5F"/>
          <w:sz w:val="25"/>
          <w:szCs w:val="25"/>
        </w:rPr>
        <w:t>d</w:t>
      </w:r>
      <w:r w:rsidRPr="00775222">
        <w:rPr>
          <w:rFonts w:ascii="Arial" w:eastAsia="Arial" w:hAnsi="Arial" w:cs="Arial"/>
          <w:color w:val="5F5F5F"/>
          <w:sz w:val="25"/>
          <w:szCs w:val="25"/>
        </w:rPr>
        <w:t xml:space="preserve"> to </w:t>
      </w:r>
      <w:r w:rsidR="007966D0" w:rsidRPr="00775222">
        <w:rPr>
          <w:rFonts w:ascii="Arial" w:eastAsia="Arial" w:hAnsi="Arial" w:cs="Arial"/>
          <w:color w:val="5F5F5F"/>
          <w:sz w:val="25"/>
          <w:szCs w:val="25"/>
        </w:rPr>
        <w:t>the</w:t>
      </w:r>
      <w:r w:rsidRPr="00775222">
        <w:rPr>
          <w:rFonts w:ascii="Arial" w:eastAsia="Arial" w:hAnsi="Arial" w:cs="Arial"/>
          <w:color w:val="5F5F5F"/>
          <w:sz w:val="25"/>
          <w:szCs w:val="25"/>
        </w:rPr>
        <w:t xml:space="preserve"> heirs subject to established Vermont estate laws.  No burials will be allowed without</w:t>
      </w:r>
      <w:r w:rsidR="003C3AAB" w:rsidRPr="00775222">
        <w:rPr>
          <w:rFonts w:ascii="Arial" w:eastAsia="Arial" w:hAnsi="Arial" w:cs="Arial"/>
          <w:color w:val="5F5F5F"/>
          <w:sz w:val="25"/>
          <w:szCs w:val="25"/>
        </w:rPr>
        <w:t xml:space="preserve"> </w:t>
      </w:r>
      <w:r w:rsidRPr="00775222">
        <w:rPr>
          <w:rFonts w:ascii="Arial" w:eastAsia="Arial" w:hAnsi="Arial" w:cs="Arial"/>
          <w:color w:val="5F5F5F"/>
          <w:sz w:val="25"/>
          <w:szCs w:val="25"/>
        </w:rPr>
        <w:t>purchase or without the assignment of an owned lot to the deceased</w:t>
      </w:r>
      <w:r w:rsidR="00157F3C" w:rsidRPr="00775222">
        <w:rPr>
          <w:rFonts w:ascii="Arial" w:eastAsia="Arial" w:hAnsi="Arial" w:cs="Arial"/>
          <w:color w:val="5F5F5F"/>
          <w:sz w:val="25"/>
          <w:szCs w:val="25"/>
        </w:rPr>
        <w:t xml:space="preserve">. </w:t>
      </w:r>
      <w:r w:rsidRPr="00775222">
        <w:rPr>
          <w:rFonts w:ascii="Arial" w:eastAsia="Arial" w:hAnsi="Arial" w:cs="Arial"/>
          <w:color w:val="5F5F5F"/>
          <w:sz w:val="25"/>
          <w:szCs w:val="25"/>
        </w:rPr>
        <w:t xml:space="preserve"> </w:t>
      </w:r>
      <w:r w:rsidR="00157F3C" w:rsidRPr="00775222">
        <w:rPr>
          <w:rFonts w:ascii="Arial" w:eastAsia="Arial" w:hAnsi="Arial" w:cs="Arial"/>
          <w:color w:val="5F5F5F"/>
          <w:sz w:val="25"/>
          <w:szCs w:val="25"/>
        </w:rPr>
        <w:t>Assignments</w:t>
      </w:r>
      <w:r w:rsidRPr="00775222">
        <w:rPr>
          <w:rFonts w:ascii="Arial" w:eastAsia="Arial" w:hAnsi="Arial" w:cs="Arial"/>
          <w:color w:val="5F5F5F"/>
          <w:sz w:val="25"/>
          <w:szCs w:val="25"/>
        </w:rPr>
        <w:t xml:space="preserve"> must be done in writing.  All burial requests must be </w:t>
      </w:r>
      <w:proofErr w:type="gramStart"/>
      <w:r w:rsidRPr="00775222">
        <w:rPr>
          <w:rFonts w:ascii="Arial" w:eastAsia="Arial" w:hAnsi="Arial" w:cs="Arial"/>
          <w:color w:val="5F5F5F"/>
          <w:sz w:val="25"/>
          <w:szCs w:val="25"/>
        </w:rPr>
        <w:t>done</w:t>
      </w:r>
      <w:proofErr w:type="gramEnd"/>
      <w:r w:rsidRPr="00775222">
        <w:rPr>
          <w:rFonts w:ascii="Arial" w:eastAsia="Arial" w:hAnsi="Arial" w:cs="Arial"/>
          <w:color w:val="5F5F5F"/>
          <w:sz w:val="25"/>
          <w:szCs w:val="25"/>
        </w:rPr>
        <w:t xml:space="preserve"> in a timely manner and accompanied </w:t>
      </w:r>
      <w:proofErr w:type="gramStart"/>
      <w:r w:rsidRPr="00775222">
        <w:rPr>
          <w:rFonts w:ascii="Arial" w:eastAsia="Arial" w:hAnsi="Arial" w:cs="Arial"/>
          <w:color w:val="5F5F5F"/>
          <w:sz w:val="25"/>
          <w:szCs w:val="25"/>
        </w:rPr>
        <w:t>with</w:t>
      </w:r>
      <w:proofErr w:type="gramEnd"/>
      <w:r w:rsidRPr="00775222">
        <w:rPr>
          <w:rFonts w:ascii="Arial" w:eastAsia="Arial" w:hAnsi="Arial" w:cs="Arial"/>
          <w:color w:val="5F5F5F"/>
          <w:sz w:val="25"/>
          <w:szCs w:val="25"/>
        </w:rPr>
        <w:t xml:space="preserve"> a burial permit for recording in the Town clerk’s office.</w:t>
      </w:r>
    </w:p>
    <w:p w14:paraId="672A6659" w14:textId="77777777" w:rsidR="002766F3" w:rsidRPr="00775222" w:rsidRDefault="002766F3" w:rsidP="00775222">
      <w:pPr>
        <w:spacing w:after="0" w:line="240" w:lineRule="auto"/>
        <w:ind w:left="288"/>
        <w:rPr>
          <w:rFonts w:ascii="Arial" w:eastAsia="Arial" w:hAnsi="Arial" w:cs="Arial"/>
          <w:color w:val="5F5F5F"/>
          <w:sz w:val="16"/>
          <w:szCs w:val="16"/>
        </w:rPr>
      </w:pPr>
    </w:p>
    <w:p w14:paraId="379ECC66" w14:textId="1256C25E"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  The cemetery commission shall consist of three duly elected</w:t>
      </w:r>
      <w:r w:rsidR="007966D0" w:rsidRPr="00775222">
        <w:rPr>
          <w:rFonts w:ascii="Arial" w:eastAsia="Arial" w:hAnsi="Arial" w:cs="Arial"/>
          <w:color w:val="5F5F5F"/>
          <w:sz w:val="25"/>
          <w:szCs w:val="25"/>
        </w:rPr>
        <w:t xml:space="preserve"> </w:t>
      </w:r>
      <w:r w:rsidRPr="00775222">
        <w:rPr>
          <w:rFonts w:ascii="Arial" w:eastAsia="Arial" w:hAnsi="Arial" w:cs="Arial"/>
          <w:color w:val="5F5F5F"/>
          <w:sz w:val="25"/>
          <w:szCs w:val="25"/>
        </w:rPr>
        <w:t xml:space="preserve">citizens of South Hero.  The term of office is three years.  Two commissioners shall constitute a quorum.  The Commission is charged with establishing and implementing policies and guidelines for the on-going care of the town cemetery.  Meetings shall be held on an annual basis, or as needed.  All approved expenditures shall be subject to competitive bid.  The records, minutes and accounts shall be kept </w:t>
      </w:r>
      <w:proofErr w:type="gramStart"/>
      <w:r w:rsidRPr="00775222">
        <w:rPr>
          <w:rFonts w:ascii="Arial" w:eastAsia="Arial" w:hAnsi="Arial" w:cs="Arial"/>
          <w:color w:val="5F5F5F"/>
          <w:sz w:val="25"/>
          <w:szCs w:val="25"/>
        </w:rPr>
        <w:t>on</w:t>
      </w:r>
      <w:proofErr w:type="gramEnd"/>
      <w:r w:rsidRPr="00775222">
        <w:rPr>
          <w:rFonts w:ascii="Arial" w:eastAsia="Arial" w:hAnsi="Arial" w:cs="Arial"/>
          <w:color w:val="5F5F5F"/>
          <w:sz w:val="25"/>
          <w:szCs w:val="25"/>
        </w:rPr>
        <w:t xml:space="preserve"> file and made available to the public at the Town Clerk’s office.</w:t>
      </w:r>
    </w:p>
    <w:p w14:paraId="145EADCC" w14:textId="22AF197F" w:rsidR="002766F3" w:rsidRPr="00775222" w:rsidRDefault="00775222" w:rsidP="00775222">
      <w:pPr>
        <w:spacing w:after="0" w:line="240" w:lineRule="auto"/>
        <w:ind w:left="288"/>
        <w:rPr>
          <w:rFonts w:ascii="Arial" w:eastAsia="Arial" w:hAnsi="Arial" w:cs="Arial"/>
          <w:color w:val="5F5F5F"/>
          <w:sz w:val="25"/>
          <w:szCs w:val="25"/>
        </w:rPr>
      </w:pPr>
      <w:r>
        <w:rPr>
          <w:rFonts w:ascii="Arial" w:eastAsia="Arial" w:hAnsi="Arial" w:cs="Arial"/>
          <w:color w:val="5F5F5F"/>
          <w:sz w:val="25"/>
          <w:szCs w:val="25"/>
        </w:rPr>
        <w:t xml:space="preserve">  </w:t>
      </w:r>
      <w:r w:rsidR="00000000" w:rsidRPr="00775222">
        <w:rPr>
          <w:rFonts w:ascii="Arial" w:eastAsia="Arial" w:hAnsi="Arial" w:cs="Arial"/>
          <w:color w:val="5F5F5F"/>
          <w:sz w:val="25"/>
          <w:szCs w:val="25"/>
        </w:rPr>
        <w:t xml:space="preserve">Burial lots offered for sale will be finalized at the time of sale.  Owner of said lot will receive a deed stating size, </w:t>
      </w:r>
      <w:r w:rsidR="00745721" w:rsidRPr="00775222">
        <w:rPr>
          <w:rFonts w:ascii="Arial" w:eastAsia="Arial" w:hAnsi="Arial" w:cs="Arial"/>
          <w:color w:val="5F5F5F"/>
          <w:sz w:val="25"/>
          <w:szCs w:val="25"/>
        </w:rPr>
        <w:t xml:space="preserve">location </w:t>
      </w:r>
      <w:r w:rsidR="00000000" w:rsidRPr="00775222">
        <w:rPr>
          <w:rFonts w:ascii="Arial" w:eastAsia="Arial" w:hAnsi="Arial" w:cs="Arial"/>
          <w:color w:val="5F5F5F"/>
          <w:sz w:val="25"/>
          <w:szCs w:val="25"/>
        </w:rPr>
        <w:t xml:space="preserve">and price of said lot. </w:t>
      </w:r>
      <w:r w:rsidR="007966D0" w:rsidRPr="00775222">
        <w:rPr>
          <w:rFonts w:ascii="Arial" w:eastAsia="Arial" w:hAnsi="Arial" w:cs="Arial"/>
          <w:color w:val="5F5F5F"/>
          <w:sz w:val="25"/>
          <w:szCs w:val="25"/>
        </w:rPr>
        <w:t>T</w:t>
      </w:r>
      <w:r w:rsidR="00000000" w:rsidRPr="00775222">
        <w:rPr>
          <w:rFonts w:ascii="Arial" w:eastAsia="Arial" w:hAnsi="Arial" w:cs="Arial"/>
          <w:color w:val="5F5F5F"/>
          <w:sz w:val="25"/>
          <w:szCs w:val="25"/>
        </w:rPr>
        <w:t>he commissioner will go over the rules and regulations of the Cemetery</w:t>
      </w:r>
      <w:r w:rsidR="007966D0" w:rsidRPr="00775222">
        <w:rPr>
          <w:rFonts w:ascii="Arial" w:eastAsia="Arial" w:hAnsi="Arial" w:cs="Arial"/>
          <w:color w:val="5F5F5F"/>
          <w:sz w:val="25"/>
          <w:szCs w:val="25"/>
        </w:rPr>
        <w:t xml:space="preserve"> at the time of the sale.</w:t>
      </w:r>
    </w:p>
    <w:p w14:paraId="201F42FF" w14:textId="5B8D27B5"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The Commission reserves the right to remove any tree, shrub, plant, vase, flower, turf, urn, basket, container, candle, wreath, artificial flower, flag, deteriorated marker, or other memorial object when it becomes detrimental to the safety or appearance of the cemetery. </w:t>
      </w:r>
    </w:p>
    <w:p w14:paraId="0A37501D" w14:textId="77777777" w:rsidR="002766F3" w:rsidRPr="00775222" w:rsidRDefault="002766F3" w:rsidP="00775222">
      <w:pPr>
        <w:spacing w:after="0" w:line="240" w:lineRule="auto"/>
        <w:ind w:left="288"/>
        <w:rPr>
          <w:rFonts w:ascii="Arial" w:eastAsia="Arial" w:hAnsi="Arial" w:cs="Arial"/>
          <w:color w:val="5F5F5F"/>
          <w:sz w:val="16"/>
          <w:szCs w:val="16"/>
        </w:rPr>
      </w:pPr>
    </w:p>
    <w:p w14:paraId="273F9FD8" w14:textId="530CBF96"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The Cemetery Commission has no desire to interfere with the exercise </w:t>
      </w:r>
      <w:r w:rsidR="00157F3C" w:rsidRPr="00775222">
        <w:rPr>
          <w:rFonts w:ascii="Arial" w:eastAsia="Arial" w:hAnsi="Arial" w:cs="Arial"/>
          <w:color w:val="5F5F5F"/>
          <w:sz w:val="25"/>
          <w:szCs w:val="25"/>
        </w:rPr>
        <w:t>of</w:t>
      </w:r>
      <w:r w:rsidRPr="00775222">
        <w:rPr>
          <w:rFonts w:ascii="Arial" w:eastAsia="Arial" w:hAnsi="Arial" w:cs="Arial"/>
          <w:color w:val="5F5F5F"/>
          <w:sz w:val="25"/>
          <w:szCs w:val="25"/>
        </w:rPr>
        <w:t xml:space="preserve"> individual tastes in the selection and erection of monuments, although all monuments are subject to the approval, supervision and control of the Cemetery Commission.  No monument or memorial shall be set up on any lot or grave </w:t>
      </w:r>
      <w:proofErr w:type="gramStart"/>
      <w:r w:rsidRPr="00775222">
        <w:rPr>
          <w:rFonts w:ascii="Arial" w:eastAsia="Arial" w:hAnsi="Arial" w:cs="Arial"/>
          <w:color w:val="5F5F5F"/>
          <w:sz w:val="25"/>
          <w:szCs w:val="25"/>
        </w:rPr>
        <w:t>if</w:t>
      </w:r>
      <w:proofErr w:type="gramEnd"/>
      <w:r w:rsidRPr="00775222">
        <w:rPr>
          <w:rFonts w:ascii="Arial" w:eastAsia="Arial" w:hAnsi="Arial" w:cs="Arial"/>
          <w:color w:val="5F5F5F"/>
          <w:sz w:val="25"/>
          <w:szCs w:val="25"/>
        </w:rPr>
        <w:t xml:space="preserve"> in the opinion of the Commission, injury to the turf might result.</w:t>
      </w:r>
    </w:p>
    <w:p w14:paraId="5DCF697E" w14:textId="12D98603"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At interment, all coffins shall be deposited in a concrete outer box, normally referred to as a vault or receiving case.  Interment of all urns or vessels containing Cremains, (cremated remains) shall be deposited in a grave at least 24 inches deep by 24 inches wide</w:t>
      </w:r>
      <w:r w:rsidR="00157F3C" w:rsidRPr="00775222">
        <w:rPr>
          <w:rFonts w:ascii="Arial" w:eastAsia="Arial" w:hAnsi="Arial" w:cs="Arial"/>
          <w:color w:val="5F5F5F"/>
          <w:sz w:val="25"/>
          <w:szCs w:val="25"/>
        </w:rPr>
        <w:t>.</w:t>
      </w:r>
      <w:r w:rsidRPr="00775222">
        <w:rPr>
          <w:rFonts w:ascii="Arial" w:eastAsia="Arial" w:hAnsi="Arial" w:cs="Arial"/>
          <w:color w:val="5F5F5F"/>
          <w:sz w:val="25"/>
          <w:szCs w:val="25"/>
        </w:rPr>
        <w:t xml:space="preserve"> </w:t>
      </w:r>
      <w:r w:rsidR="00157F3C" w:rsidRPr="00775222">
        <w:rPr>
          <w:rFonts w:ascii="Arial" w:eastAsia="Arial" w:hAnsi="Arial" w:cs="Arial"/>
          <w:color w:val="5F5F5F"/>
          <w:sz w:val="25"/>
          <w:szCs w:val="25"/>
        </w:rPr>
        <w:t>I</w:t>
      </w:r>
      <w:r w:rsidRPr="00775222">
        <w:rPr>
          <w:rFonts w:ascii="Arial" w:eastAsia="Arial" w:hAnsi="Arial" w:cs="Arial"/>
          <w:color w:val="5F5F5F"/>
          <w:sz w:val="25"/>
          <w:szCs w:val="25"/>
        </w:rPr>
        <w:t>f a</w:t>
      </w:r>
      <w:r w:rsidRPr="00775222">
        <w:rPr>
          <w:rFonts w:ascii="Calibri" w:eastAsia="Calibri" w:hAnsi="Calibri" w:cs="Calibri"/>
          <w:sz w:val="25"/>
          <w:szCs w:val="25"/>
        </w:rPr>
        <w:t xml:space="preserve"> </w:t>
      </w:r>
      <w:r w:rsidRPr="00775222">
        <w:rPr>
          <w:rFonts w:ascii="Arial" w:eastAsia="Arial" w:hAnsi="Arial" w:cs="Arial"/>
          <w:color w:val="5F5F5F"/>
          <w:sz w:val="25"/>
          <w:szCs w:val="25"/>
        </w:rPr>
        <w:t xml:space="preserve">vault or receiving case is used the grave must be dug 30 inches deep by 24 inches wide. The identification and opening of the grave and completion of the interment shall be supervised by a Commissioner.  All funeral processions, while in the cemetery will be under direction of a Funeral Director with guidance by a </w:t>
      </w:r>
      <w:r w:rsidR="00157F3C" w:rsidRPr="00775222">
        <w:rPr>
          <w:rFonts w:ascii="Arial" w:eastAsia="Arial" w:hAnsi="Arial" w:cs="Arial"/>
          <w:color w:val="5F5F5F"/>
          <w:sz w:val="25"/>
          <w:szCs w:val="25"/>
        </w:rPr>
        <w:t>c</w:t>
      </w:r>
      <w:r w:rsidRPr="00775222">
        <w:rPr>
          <w:rFonts w:ascii="Arial" w:eastAsia="Arial" w:hAnsi="Arial" w:cs="Arial"/>
          <w:color w:val="5F5F5F"/>
          <w:sz w:val="25"/>
          <w:szCs w:val="25"/>
        </w:rPr>
        <w:t xml:space="preserve">ommissioner.  Disinterment shall be allowed </w:t>
      </w:r>
      <w:r w:rsidR="00157F3C" w:rsidRPr="00775222">
        <w:rPr>
          <w:rFonts w:ascii="Arial" w:eastAsia="Arial" w:hAnsi="Arial" w:cs="Arial"/>
          <w:color w:val="5F5F5F"/>
          <w:sz w:val="25"/>
          <w:szCs w:val="25"/>
        </w:rPr>
        <w:t xml:space="preserve">only </w:t>
      </w:r>
      <w:r w:rsidRPr="00775222">
        <w:rPr>
          <w:rFonts w:ascii="Arial" w:eastAsia="Arial" w:hAnsi="Arial" w:cs="Arial"/>
          <w:color w:val="5F5F5F"/>
          <w:sz w:val="25"/>
          <w:szCs w:val="25"/>
        </w:rPr>
        <w:t>subject to the order of a constituted legal authority.</w:t>
      </w:r>
    </w:p>
    <w:p w14:paraId="3FDB6AB7" w14:textId="46DF9BB9"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The funeral home and or the excavation company of the lot will be responsible for all</w:t>
      </w:r>
      <w:r w:rsidR="00775222">
        <w:rPr>
          <w:rFonts w:ascii="Arial" w:eastAsia="Arial" w:hAnsi="Arial" w:cs="Arial"/>
          <w:color w:val="5F5F5F"/>
          <w:sz w:val="25"/>
          <w:szCs w:val="25"/>
        </w:rPr>
        <w:t xml:space="preserve"> </w:t>
      </w:r>
      <w:r w:rsidRPr="00775222">
        <w:rPr>
          <w:rFonts w:ascii="Arial" w:eastAsia="Arial" w:hAnsi="Arial" w:cs="Arial"/>
          <w:color w:val="5F5F5F"/>
          <w:sz w:val="25"/>
          <w:szCs w:val="25"/>
        </w:rPr>
        <w:t xml:space="preserve">finish grading, </w:t>
      </w:r>
      <w:proofErr w:type="gramStart"/>
      <w:r w:rsidRPr="00775222">
        <w:rPr>
          <w:rFonts w:ascii="Arial" w:eastAsia="Arial" w:hAnsi="Arial" w:cs="Arial"/>
          <w:color w:val="5F5F5F"/>
          <w:sz w:val="25"/>
          <w:szCs w:val="25"/>
        </w:rPr>
        <w:t>replacing of</w:t>
      </w:r>
      <w:proofErr w:type="gramEnd"/>
      <w:r w:rsidRPr="00775222">
        <w:rPr>
          <w:rFonts w:ascii="Arial" w:eastAsia="Arial" w:hAnsi="Arial" w:cs="Arial"/>
          <w:color w:val="5F5F5F"/>
          <w:sz w:val="25"/>
          <w:szCs w:val="25"/>
        </w:rPr>
        <w:t xml:space="preserve"> sod </w:t>
      </w:r>
      <w:proofErr w:type="gramStart"/>
      <w:r w:rsidRPr="00775222">
        <w:rPr>
          <w:rFonts w:ascii="Arial" w:eastAsia="Arial" w:hAnsi="Arial" w:cs="Arial"/>
          <w:color w:val="5F5F5F"/>
          <w:sz w:val="25"/>
          <w:szCs w:val="25"/>
        </w:rPr>
        <w:t>and or</w:t>
      </w:r>
      <w:proofErr w:type="gramEnd"/>
      <w:r w:rsidRPr="00775222">
        <w:rPr>
          <w:rFonts w:ascii="Arial" w:eastAsia="Arial" w:hAnsi="Arial" w:cs="Arial"/>
          <w:color w:val="5F5F5F"/>
          <w:sz w:val="25"/>
          <w:szCs w:val="25"/>
        </w:rPr>
        <w:t xml:space="preserve"> planting of seed. </w:t>
      </w:r>
      <w:r w:rsidR="00157F3C" w:rsidRPr="00775222">
        <w:rPr>
          <w:rFonts w:ascii="Arial" w:eastAsia="Arial" w:hAnsi="Arial" w:cs="Arial"/>
          <w:color w:val="5F5F5F"/>
          <w:sz w:val="25"/>
          <w:szCs w:val="25"/>
        </w:rPr>
        <w:t>A</w:t>
      </w:r>
      <w:r w:rsidRPr="00775222">
        <w:rPr>
          <w:rFonts w:ascii="Arial" w:eastAsia="Arial" w:hAnsi="Arial" w:cs="Arial"/>
          <w:color w:val="5F5F5F"/>
          <w:sz w:val="25"/>
          <w:szCs w:val="25"/>
        </w:rPr>
        <w:t xml:space="preserve"> cremation grave may </w:t>
      </w:r>
      <w:r w:rsidR="00157F3C" w:rsidRPr="00775222">
        <w:rPr>
          <w:rFonts w:ascii="Arial" w:eastAsia="Arial" w:hAnsi="Arial" w:cs="Arial"/>
          <w:color w:val="5F5F5F"/>
          <w:sz w:val="25"/>
          <w:szCs w:val="25"/>
        </w:rPr>
        <w:t xml:space="preserve">only </w:t>
      </w:r>
      <w:r w:rsidRPr="00775222">
        <w:rPr>
          <w:rFonts w:ascii="Arial" w:eastAsia="Arial" w:hAnsi="Arial" w:cs="Arial"/>
          <w:color w:val="5F5F5F"/>
          <w:sz w:val="25"/>
          <w:szCs w:val="25"/>
        </w:rPr>
        <w:t>be dug by the family of the decease</w:t>
      </w:r>
      <w:r w:rsidR="00157F3C" w:rsidRPr="00775222">
        <w:rPr>
          <w:rFonts w:ascii="Arial" w:eastAsia="Arial" w:hAnsi="Arial" w:cs="Arial"/>
          <w:color w:val="5F5F5F"/>
          <w:sz w:val="25"/>
          <w:szCs w:val="25"/>
        </w:rPr>
        <w:t>d with prior approval of the Cemetery Commission</w:t>
      </w:r>
      <w:r w:rsidRPr="00775222">
        <w:rPr>
          <w:rFonts w:ascii="Arial" w:eastAsia="Arial" w:hAnsi="Arial" w:cs="Arial"/>
          <w:color w:val="5F5F5F"/>
          <w:sz w:val="25"/>
          <w:szCs w:val="25"/>
        </w:rPr>
        <w:t xml:space="preserve">.  All necessary grading and sod replacement or </w:t>
      </w:r>
      <w:proofErr w:type="gramStart"/>
      <w:r w:rsidRPr="00775222">
        <w:rPr>
          <w:rFonts w:ascii="Arial" w:eastAsia="Arial" w:hAnsi="Arial" w:cs="Arial"/>
          <w:color w:val="5F5F5F"/>
          <w:sz w:val="25"/>
          <w:szCs w:val="25"/>
        </w:rPr>
        <w:t>seeding</w:t>
      </w:r>
      <w:proofErr w:type="gramEnd"/>
      <w:r w:rsidRPr="00775222">
        <w:rPr>
          <w:rFonts w:ascii="Arial" w:eastAsia="Arial" w:hAnsi="Arial" w:cs="Arial"/>
          <w:color w:val="5F5F5F"/>
          <w:sz w:val="25"/>
          <w:szCs w:val="25"/>
        </w:rPr>
        <w:t xml:space="preserve"> will be the responsibility of that person.</w:t>
      </w:r>
    </w:p>
    <w:p w14:paraId="754792E4" w14:textId="55617C77" w:rsidR="002766F3" w:rsidRPr="00775222" w:rsidRDefault="00775222" w:rsidP="00775222">
      <w:pPr>
        <w:spacing w:after="0" w:line="240" w:lineRule="auto"/>
        <w:ind w:left="288"/>
        <w:rPr>
          <w:rFonts w:ascii="Arial" w:eastAsia="Arial" w:hAnsi="Arial" w:cs="Arial"/>
          <w:color w:val="5F5F5F"/>
          <w:sz w:val="25"/>
          <w:szCs w:val="25"/>
        </w:rPr>
      </w:pPr>
      <w:r>
        <w:rPr>
          <w:rFonts w:ascii="Arial" w:eastAsia="Arial" w:hAnsi="Arial" w:cs="Arial"/>
          <w:color w:val="5F5F5F"/>
          <w:sz w:val="25"/>
          <w:szCs w:val="25"/>
        </w:rPr>
        <w:t xml:space="preserve">  </w:t>
      </w:r>
      <w:r w:rsidR="00000000" w:rsidRPr="00775222">
        <w:rPr>
          <w:rFonts w:ascii="Arial" w:eastAsia="Arial" w:hAnsi="Arial" w:cs="Arial"/>
          <w:color w:val="5F5F5F"/>
          <w:sz w:val="25"/>
          <w:szCs w:val="25"/>
        </w:rPr>
        <w:t xml:space="preserve">The Cemetery Commission will work with the family to identify the burial lot, if the deceased has not purchased a lot we will work with the family to locate and </w:t>
      </w:r>
      <w:r>
        <w:rPr>
          <w:rFonts w:ascii="Arial" w:eastAsia="Arial" w:hAnsi="Arial" w:cs="Arial"/>
          <w:color w:val="5F5F5F"/>
          <w:sz w:val="25"/>
          <w:szCs w:val="25"/>
        </w:rPr>
        <w:t>purchase</w:t>
      </w:r>
      <w:r w:rsidR="00000000" w:rsidRPr="00775222">
        <w:rPr>
          <w:rFonts w:ascii="Arial" w:eastAsia="Arial" w:hAnsi="Arial" w:cs="Arial"/>
          <w:color w:val="5F5F5F"/>
          <w:sz w:val="25"/>
          <w:szCs w:val="25"/>
        </w:rPr>
        <w:t xml:space="preserve"> said lot.</w:t>
      </w:r>
    </w:p>
    <w:p w14:paraId="424BD104" w14:textId="77777777"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Lot sizes are:</w:t>
      </w:r>
    </w:p>
    <w:p w14:paraId="1EEE424E" w14:textId="2C0E4161"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Single lot</w:t>
      </w:r>
      <w:r w:rsidR="00C34F15" w:rsidRPr="00775222">
        <w:rPr>
          <w:rFonts w:ascii="Arial" w:eastAsia="Arial" w:hAnsi="Arial" w:cs="Arial"/>
          <w:color w:val="5F5F5F"/>
          <w:sz w:val="25"/>
          <w:szCs w:val="25"/>
        </w:rPr>
        <w:t xml:space="preserve">: 1 </w:t>
      </w:r>
      <w:r w:rsidRPr="00775222">
        <w:rPr>
          <w:rFonts w:ascii="Arial" w:eastAsia="Arial" w:hAnsi="Arial" w:cs="Arial"/>
          <w:color w:val="5F5F5F"/>
          <w:sz w:val="25"/>
          <w:szCs w:val="25"/>
        </w:rPr>
        <w:t>casket burial</w:t>
      </w:r>
      <w:r w:rsidR="00C34F15" w:rsidRPr="00775222">
        <w:rPr>
          <w:rFonts w:ascii="Arial" w:eastAsia="Arial" w:hAnsi="Arial" w:cs="Arial"/>
          <w:color w:val="5F5F5F"/>
          <w:sz w:val="25"/>
          <w:szCs w:val="25"/>
        </w:rPr>
        <w:t xml:space="preserve"> or up to 4 cremations </w:t>
      </w:r>
      <w:r w:rsidRPr="00775222">
        <w:rPr>
          <w:rFonts w:ascii="Arial" w:eastAsia="Arial" w:hAnsi="Arial" w:cs="Arial"/>
          <w:color w:val="5F5F5F"/>
          <w:sz w:val="25"/>
          <w:szCs w:val="25"/>
        </w:rPr>
        <w:t xml:space="preserve">3.6ft by12ft. (42sqft) </w:t>
      </w:r>
      <w:r w:rsidR="00C34F15" w:rsidRPr="00775222">
        <w:rPr>
          <w:rFonts w:ascii="Arial" w:eastAsia="Arial" w:hAnsi="Arial" w:cs="Arial"/>
          <w:color w:val="5F5F5F"/>
          <w:sz w:val="25"/>
          <w:szCs w:val="25"/>
        </w:rPr>
        <w:t>$500.00</w:t>
      </w:r>
    </w:p>
    <w:p w14:paraId="2952C7CB" w14:textId="39EEFBCF"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2 casket lot: 7ft by 12ft (84sqft) </w:t>
      </w:r>
      <w:r w:rsidR="00C34F15" w:rsidRPr="00775222">
        <w:rPr>
          <w:rFonts w:ascii="Arial" w:eastAsia="Arial" w:hAnsi="Arial" w:cs="Arial"/>
          <w:color w:val="5F5F5F"/>
          <w:sz w:val="25"/>
          <w:szCs w:val="25"/>
        </w:rPr>
        <w:t>$</w:t>
      </w:r>
      <w:r w:rsidR="00C34F15" w:rsidRPr="00775222">
        <w:rPr>
          <w:rFonts w:ascii="Arial" w:eastAsia="Arial" w:hAnsi="Arial" w:cs="Arial"/>
          <w:color w:val="5F5F5F"/>
          <w:sz w:val="25"/>
          <w:szCs w:val="25"/>
        </w:rPr>
        <w:t>9</w:t>
      </w:r>
      <w:r w:rsidR="00C34F15" w:rsidRPr="00775222">
        <w:rPr>
          <w:rFonts w:ascii="Arial" w:eastAsia="Arial" w:hAnsi="Arial" w:cs="Arial"/>
          <w:color w:val="5F5F5F"/>
          <w:sz w:val="25"/>
          <w:szCs w:val="25"/>
        </w:rPr>
        <w:t>00.00</w:t>
      </w:r>
    </w:p>
    <w:p w14:paraId="3A1AFF73" w14:textId="2AC8CCD0"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4 casket lot: 14ft by 12ft (168sqft) </w:t>
      </w:r>
      <w:r w:rsidR="00C34F15" w:rsidRPr="00775222">
        <w:rPr>
          <w:rFonts w:ascii="Arial" w:eastAsia="Arial" w:hAnsi="Arial" w:cs="Arial"/>
          <w:color w:val="5F5F5F"/>
          <w:sz w:val="25"/>
          <w:szCs w:val="25"/>
        </w:rPr>
        <w:t>$</w:t>
      </w:r>
      <w:r w:rsidR="00C34F15" w:rsidRPr="00775222">
        <w:rPr>
          <w:rFonts w:ascii="Arial" w:eastAsia="Arial" w:hAnsi="Arial" w:cs="Arial"/>
          <w:color w:val="5F5F5F"/>
          <w:sz w:val="25"/>
          <w:szCs w:val="25"/>
        </w:rPr>
        <w:t>17</w:t>
      </w:r>
      <w:r w:rsidR="00C34F15" w:rsidRPr="00775222">
        <w:rPr>
          <w:rFonts w:ascii="Arial" w:eastAsia="Arial" w:hAnsi="Arial" w:cs="Arial"/>
          <w:color w:val="5F5F5F"/>
          <w:sz w:val="25"/>
          <w:szCs w:val="25"/>
        </w:rPr>
        <w:t>00.00</w:t>
      </w:r>
      <w:r w:rsidRPr="00775222">
        <w:rPr>
          <w:rFonts w:ascii="Arial" w:eastAsia="Arial" w:hAnsi="Arial" w:cs="Arial"/>
          <w:color w:val="5F5F5F"/>
          <w:sz w:val="25"/>
          <w:szCs w:val="25"/>
        </w:rPr>
        <w:t xml:space="preserve"> </w:t>
      </w:r>
    </w:p>
    <w:p w14:paraId="6A05A809" w14:textId="77777777" w:rsidR="002766F3" w:rsidRPr="00775222" w:rsidRDefault="002766F3" w:rsidP="00775222">
      <w:pPr>
        <w:spacing w:after="0" w:line="240" w:lineRule="auto"/>
        <w:ind w:left="288"/>
        <w:rPr>
          <w:rFonts w:ascii="Arial" w:eastAsia="Arial" w:hAnsi="Arial" w:cs="Arial"/>
          <w:color w:val="5F5F5F"/>
          <w:sz w:val="16"/>
          <w:szCs w:val="16"/>
        </w:rPr>
      </w:pPr>
    </w:p>
    <w:p w14:paraId="542C5A10" w14:textId="710C262E" w:rsidR="002766F3" w:rsidRPr="00775222" w:rsidRDefault="00775222" w:rsidP="00775222">
      <w:pPr>
        <w:spacing w:after="0" w:line="240" w:lineRule="auto"/>
        <w:ind w:left="288"/>
        <w:rPr>
          <w:rFonts w:ascii="Arial" w:eastAsia="Arial" w:hAnsi="Arial" w:cs="Arial"/>
          <w:color w:val="5F5F5F"/>
          <w:sz w:val="25"/>
          <w:szCs w:val="25"/>
        </w:rPr>
      </w:pPr>
      <w:r>
        <w:rPr>
          <w:rFonts w:ascii="Arial" w:eastAsia="Arial" w:hAnsi="Arial" w:cs="Arial"/>
          <w:color w:val="5F5F5F"/>
          <w:sz w:val="25"/>
          <w:szCs w:val="25"/>
        </w:rPr>
        <w:t xml:space="preserve">  </w:t>
      </w:r>
      <w:r w:rsidR="00000000" w:rsidRPr="00775222">
        <w:rPr>
          <w:rFonts w:ascii="Arial" w:eastAsia="Arial" w:hAnsi="Arial" w:cs="Arial"/>
          <w:color w:val="5F5F5F"/>
          <w:sz w:val="25"/>
          <w:szCs w:val="25"/>
        </w:rPr>
        <w:t xml:space="preserve">All monuments and corner markers must be </w:t>
      </w:r>
      <w:r w:rsidR="00745721" w:rsidRPr="00775222">
        <w:rPr>
          <w:rFonts w:ascii="Arial" w:eastAsia="Arial" w:hAnsi="Arial" w:cs="Arial"/>
          <w:color w:val="5F5F5F"/>
          <w:sz w:val="25"/>
          <w:szCs w:val="25"/>
        </w:rPr>
        <w:t>approved</w:t>
      </w:r>
      <w:r w:rsidR="00157F3C" w:rsidRPr="00775222">
        <w:rPr>
          <w:rFonts w:ascii="Arial" w:eastAsia="Arial" w:hAnsi="Arial" w:cs="Arial"/>
          <w:color w:val="5F5F5F"/>
          <w:sz w:val="25"/>
          <w:szCs w:val="25"/>
        </w:rPr>
        <w:t xml:space="preserve"> </w:t>
      </w:r>
      <w:r w:rsidR="00000000" w:rsidRPr="00775222">
        <w:rPr>
          <w:rFonts w:ascii="Arial" w:eastAsia="Arial" w:hAnsi="Arial" w:cs="Arial"/>
          <w:color w:val="5F5F5F"/>
          <w:sz w:val="25"/>
          <w:szCs w:val="25"/>
        </w:rPr>
        <w:t>by a commissioner</w:t>
      </w:r>
      <w:r>
        <w:rPr>
          <w:rFonts w:ascii="Arial" w:eastAsia="Arial" w:hAnsi="Arial" w:cs="Arial"/>
          <w:color w:val="5F5F5F"/>
          <w:sz w:val="25"/>
          <w:szCs w:val="25"/>
        </w:rPr>
        <w:t xml:space="preserve"> who</w:t>
      </w:r>
      <w:r w:rsidR="00000000" w:rsidRPr="00775222">
        <w:rPr>
          <w:rFonts w:ascii="Arial" w:eastAsia="Arial" w:hAnsi="Arial" w:cs="Arial"/>
          <w:color w:val="5F5F5F"/>
          <w:sz w:val="25"/>
          <w:szCs w:val="25"/>
        </w:rPr>
        <w:t xml:space="preserve"> will properly mark the locations</w:t>
      </w:r>
      <w:r w:rsidR="00157F3C" w:rsidRPr="00775222">
        <w:rPr>
          <w:rFonts w:ascii="Arial" w:eastAsia="Arial" w:hAnsi="Arial" w:cs="Arial"/>
          <w:color w:val="5F5F5F"/>
          <w:sz w:val="25"/>
          <w:szCs w:val="25"/>
        </w:rPr>
        <w:t xml:space="preserve"> before placement.</w:t>
      </w:r>
      <w:r w:rsidR="00000000" w:rsidRPr="00775222">
        <w:rPr>
          <w:rFonts w:ascii="Arial" w:eastAsia="Arial" w:hAnsi="Arial" w:cs="Arial"/>
          <w:color w:val="5F5F5F"/>
          <w:sz w:val="25"/>
          <w:szCs w:val="25"/>
        </w:rPr>
        <w:t xml:space="preserve"> </w:t>
      </w:r>
    </w:p>
    <w:p w14:paraId="223334E4" w14:textId="43F29272" w:rsidR="002766F3" w:rsidRPr="00775222" w:rsidRDefault="00775222" w:rsidP="00775222">
      <w:pPr>
        <w:spacing w:after="0" w:line="240" w:lineRule="auto"/>
        <w:ind w:left="288"/>
        <w:rPr>
          <w:rFonts w:ascii="Arial" w:eastAsia="Arial" w:hAnsi="Arial" w:cs="Arial"/>
          <w:color w:val="5F5F5F"/>
          <w:sz w:val="25"/>
          <w:szCs w:val="25"/>
        </w:rPr>
      </w:pPr>
      <w:r>
        <w:rPr>
          <w:rFonts w:ascii="Arial" w:eastAsia="Arial" w:hAnsi="Arial" w:cs="Arial"/>
          <w:color w:val="5F5F5F"/>
          <w:sz w:val="25"/>
          <w:szCs w:val="25"/>
        </w:rPr>
        <w:t xml:space="preserve">   </w:t>
      </w:r>
      <w:r w:rsidR="00000000" w:rsidRPr="00775222">
        <w:rPr>
          <w:rFonts w:ascii="Arial" w:eastAsia="Arial" w:hAnsi="Arial" w:cs="Arial"/>
          <w:color w:val="5F5F5F"/>
          <w:sz w:val="25"/>
          <w:szCs w:val="25"/>
        </w:rPr>
        <w:t>The c</w:t>
      </w:r>
      <w:r>
        <w:rPr>
          <w:rFonts w:ascii="Arial" w:eastAsia="Arial" w:hAnsi="Arial" w:cs="Arial"/>
          <w:color w:val="5F5F5F"/>
          <w:sz w:val="25"/>
          <w:szCs w:val="25"/>
        </w:rPr>
        <w:t>emetery</w:t>
      </w:r>
      <w:r w:rsidR="00000000" w:rsidRPr="00775222">
        <w:rPr>
          <w:rFonts w:ascii="Arial" w:eastAsia="Arial" w:hAnsi="Arial" w:cs="Arial"/>
          <w:color w:val="5F5F5F"/>
          <w:sz w:val="25"/>
          <w:szCs w:val="25"/>
        </w:rPr>
        <w:t xml:space="preserve"> grounds will be mowed and trimmed</w:t>
      </w:r>
      <w:r>
        <w:rPr>
          <w:rFonts w:ascii="Arial" w:eastAsia="Arial" w:hAnsi="Arial" w:cs="Arial"/>
          <w:color w:val="5F5F5F"/>
          <w:sz w:val="25"/>
          <w:szCs w:val="25"/>
        </w:rPr>
        <w:t xml:space="preserve"> on a timely basis</w:t>
      </w:r>
      <w:r w:rsidR="00000000" w:rsidRPr="00775222">
        <w:rPr>
          <w:rFonts w:ascii="Arial" w:eastAsia="Arial" w:hAnsi="Arial" w:cs="Arial"/>
          <w:color w:val="5F5F5F"/>
          <w:sz w:val="25"/>
          <w:szCs w:val="25"/>
        </w:rPr>
        <w:t xml:space="preserve">. We are not responsible for falling monuments or broken monuments unless caused by our grounds crew. </w:t>
      </w:r>
    </w:p>
    <w:p w14:paraId="72A3D3EC" w14:textId="77777777" w:rsidR="002766F3" w:rsidRPr="00775222" w:rsidRDefault="002766F3" w:rsidP="00775222">
      <w:pPr>
        <w:spacing w:after="0" w:line="240" w:lineRule="auto"/>
        <w:ind w:left="288"/>
        <w:rPr>
          <w:rFonts w:ascii="Arial" w:eastAsia="Arial" w:hAnsi="Arial" w:cs="Arial"/>
          <w:color w:val="5F5F5F"/>
          <w:sz w:val="25"/>
          <w:szCs w:val="25"/>
        </w:rPr>
      </w:pPr>
    </w:p>
    <w:p w14:paraId="0D0B940D" w14:textId="77777777" w:rsidR="002766F3" w:rsidRPr="00775222" w:rsidRDefault="002766F3" w:rsidP="00775222">
      <w:pPr>
        <w:spacing w:after="0" w:line="240" w:lineRule="auto"/>
        <w:ind w:left="288"/>
        <w:rPr>
          <w:rFonts w:ascii="Arial" w:eastAsia="Arial" w:hAnsi="Arial" w:cs="Arial"/>
          <w:color w:val="5F5F5F"/>
          <w:sz w:val="25"/>
          <w:szCs w:val="25"/>
        </w:rPr>
      </w:pPr>
    </w:p>
    <w:p w14:paraId="29D6B04F" w14:textId="77777777"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 </w:t>
      </w:r>
    </w:p>
    <w:p w14:paraId="0A6959E7" w14:textId="77777777" w:rsidR="002766F3" w:rsidRPr="00775222" w:rsidRDefault="00000000" w:rsidP="00775222">
      <w:pPr>
        <w:spacing w:after="0" w:line="240" w:lineRule="auto"/>
        <w:ind w:left="288"/>
        <w:rPr>
          <w:rFonts w:ascii="Arial" w:eastAsia="Arial" w:hAnsi="Arial" w:cs="Arial"/>
          <w:color w:val="5F5F5F"/>
          <w:sz w:val="25"/>
          <w:szCs w:val="25"/>
        </w:rPr>
      </w:pPr>
      <w:r w:rsidRPr="00775222">
        <w:rPr>
          <w:rFonts w:ascii="Arial" w:eastAsia="Arial" w:hAnsi="Arial" w:cs="Arial"/>
          <w:color w:val="5F5F5F"/>
          <w:sz w:val="25"/>
          <w:szCs w:val="25"/>
        </w:rPr>
        <w:t xml:space="preserve"> </w:t>
      </w:r>
    </w:p>
    <w:sectPr w:rsidR="002766F3" w:rsidRPr="00775222" w:rsidSect="00C34F15">
      <w:pgSz w:w="12240" w:h="15840"/>
      <w:pgMar w:top="288" w:right="288" w:bottom="288" w:left="28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6CBB0666"/>
    <w:rsid w:val="00157F3C"/>
    <w:rsid w:val="002766F3"/>
    <w:rsid w:val="003C3AAB"/>
    <w:rsid w:val="00745721"/>
    <w:rsid w:val="00775222"/>
    <w:rsid w:val="007966D0"/>
    <w:rsid w:val="009752F7"/>
    <w:rsid w:val="00C34F15"/>
    <w:rsid w:val="3A2EBDF8"/>
    <w:rsid w:val="6CBB0666"/>
    <w:rsid w:val="7F3B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F4EC"/>
  <w15:docId w15:val="{BE1196E0-A23C-479E-ACBB-1DE77EF3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Naomi King</cp:lastModifiedBy>
  <cp:revision>3</cp:revision>
  <dcterms:created xsi:type="dcterms:W3CDTF">2022-10-25T20:04:00Z</dcterms:created>
  <dcterms:modified xsi:type="dcterms:W3CDTF">2026-05-19T18:34:00Z</dcterms:modified>
</cp:coreProperties>
</file>