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A1" w:rsidRPr="00942AA1" w:rsidRDefault="00942AA1" w:rsidP="00942AA1">
      <w:pPr>
        <w:spacing w:line="240" w:lineRule="auto"/>
        <w:ind w:left="120"/>
        <w:jc w:val="center"/>
        <w:textAlignment w:val="baseline"/>
        <w:rPr>
          <w:rFonts w:ascii="Segoe UI" w:eastAsia="Times New Roman" w:hAnsi="Segoe UI" w:cs="Segoe UI"/>
          <w:b/>
          <w:bCs/>
          <w:kern w:val="0"/>
          <w:sz w:val="18"/>
          <w:szCs w:val="18"/>
        </w:rPr>
      </w:pPr>
      <w:r w:rsidRPr="00942AA1">
        <w:rPr>
          <w:rFonts w:ascii="Times New Roman" w:eastAsia="Times New Roman" w:hAnsi="Times New Roman" w:cs="Times New Roman"/>
          <w:b/>
          <w:bCs/>
          <w:color w:val="333333"/>
          <w:kern w:val="0"/>
          <w:sz w:val="24"/>
          <w:szCs w:val="24"/>
        </w:rPr>
        <w:t>TOWN OF SOUTH HERO, VERMONT </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p>
    <w:p w:rsidR="00942AA1" w:rsidRPr="00942AA1" w:rsidRDefault="00942AA1" w:rsidP="00942AA1">
      <w:pPr>
        <w:spacing w:line="240" w:lineRule="auto"/>
        <w:ind w:left="120"/>
        <w:jc w:val="center"/>
        <w:textAlignment w:val="baseline"/>
        <w:rPr>
          <w:rFonts w:ascii="Segoe UI" w:eastAsia="Times New Roman" w:hAnsi="Segoe UI" w:cs="Segoe UI"/>
          <w:kern w:val="0"/>
          <w:sz w:val="18"/>
          <w:szCs w:val="18"/>
        </w:rPr>
      </w:pPr>
      <w:r w:rsidRPr="00942AA1">
        <w:rPr>
          <w:rFonts w:ascii="Times New Roman" w:eastAsia="Times New Roman" w:hAnsi="Times New Roman" w:cs="Times New Roman"/>
          <w:b/>
          <w:bCs/>
          <w:color w:val="333333"/>
          <w:kern w:val="0"/>
          <w:sz w:val="24"/>
          <w:szCs w:val="24"/>
        </w:rPr>
        <w:t>ORDINANCE TO REGULATE LIVESTOCK RUNNING AT LARGE</w:t>
      </w:r>
      <w:r w:rsidRPr="00942AA1">
        <w:rPr>
          <w:rFonts w:ascii="Times New Roman" w:eastAsia="Times New Roman" w:hAnsi="Times New Roman" w:cs="Times New Roman"/>
          <w:color w:val="333333"/>
          <w:kern w:val="0"/>
          <w:sz w:val="24"/>
          <w:szCs w:val="24"/>
        </w:rPr>
        <w:t> </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p>
    <w:p w:rsidR="00942AA1" w:rsidRPr="00942AA1" w:rsidRDefault="00942AA1" w:rsidP="00942AA1">
      <w:pPr>
        <w:numPr>
          <w:ilvl w:val="0"/>
          <w:numId w:val="1"/>
        </w:numPr>
        <w:spacing w:line="240" w:lineRule="auto"/>
        <w:ind w:left="960" w:firstLine="0"/>
        <w:textAlignment w:val="baseline"/>
        <w:rPr>
          <w:rFonts w:ascii="Times New Roman" w:eastAsia="Times New Roman" w:hAnsi="Times New Roman" w:cs="Times New Roman"/>
          <w:b/>
          <w:bCs/>
          <w:kern w:val="0"/>
          <w:sz w:val="24"/>
          <w:szCs w:val="24"/>
        </w:rPr>
      </w:pPr>
      <w:r w:rsidRPr="00942AA1">
        <w:rPr>
          <w:rFonts w:ascii="Times New Roman" w:eastAsia="Times New Roman" w:hAnsi="Times New Roman" w:cs="Times New Roman"/>
          <w:b/>
          <w:bCs/>
          <w:color w:val="333333"/>
          <w:kern w:val="0"/>
          <w:sz w:val="24"/>
          <w:szCs w:val="24"/>
        </w:rPr>
        <w:t>Purpose and Authority </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p>
    <w:p w:rsidR="00942AA1" w:rsidRPr="00942AA1" w:rsidRDefault="00942AA1" w:rsidP="00942AA1">
      <w:pPr>
        <w:spacing w:line="240" w:lineRule="auto"/>
        <w:ind w:left="210" w:right="150"/>
        <w:textAlignment w:val="baseline"/>
        <w:rPr>
          <w:rFonts w:ascii="Segoe UI" w:eastAsia="Times New Roman" w:hAnsi="Segoe UI" w:cs="Segoe UI"/>
          <w:kern w:val="0"/>
          <w:sz w:val="18"/>
          <w:szCs w:val="18"/>
        </w:rPr>
      </w:pPr>
      <w:r w:rsidRPr="00942AA1">
        <w:rPr>
          <w:rFonts w:ascii="Times New Roman" w:eastAsia="Times New Roman" w:hAnsi="Times New Roman" w:cs="Times New Roman"/>
          <w:color w:val="333333"/>
          <w:kern w:val="0"/>
          <w:sz w:val="24"/>
          <w:szCs w:val="24"/>
        </w:rPr>
        <w:t>The Selectboard of the Town of South Hero finds that livestock running at large cause</w:t>
      </w:r>
      <w:r>
        <w:rPr>
          <w:rFonts w:ascii="Times New Roman" w:eastAsia="Times New Roman" w:hAnsi="Times New Roman" w:cs="Times New Roman"/>
          <w:color w:val="333333"/>
          <w:kern w:val="0"/>
          <w:sz w:val="24"/>
          <w:szCs w:val="24"/>
        </w:rPr>
        <w:t>s</w:t>
      </w:r>
      <w:r w:rsidRPr="00942AA1">
        <w:rPr>
          <w:rFonts w:ascii="Times New Roman" w:eastAsia="Times New Roman" w:hAnsi="Times New Roman" w:cs="Times New Roman"/>
          <w:color w:val="333333"/>
          <w:kern w:val="0"/>
          <w:sz w:val="24"/>
          <w:szCs w:val="24"/>
        </w:rPr>
        <w:t xml:space="preserve"> damage to private property and present</w:t>
      </w:r>
      <w:r>
        <w:rPr>
          <w:rFonts w:ascii="Times New Roman" w:eastAsia="Times New Roman" w:hAnsi="Times New Roman" w:cs="Times New Roman"/>
          <w:color w:val="333333"/>
          <w:kern w:val="0"/>
          <w:sz w:val="24"/>
          <w:szCs w:val="24"/>
        </w:rPr>
        <w:t>s</w:t>
      </w:r>
      <w:r w:rsidRPr="00942AA1">
        <w:rPr>
          <w:rFonts w:ascii="Times New Roman" w:eastAsia="Times New Roman" w:hAnsi="Times New Roman" w:cs="Times New Roman"/>
          <w:color w:val="333333"/>
          <w:kern w:val="0"/>
          <w:sz w:val="24"/>
          <w:szCs w:val="24"/>
        </w:rPr>
        <w:t xml:space="preserve"> a significant danger to motorists and the general public traveling on Town and State highways. Livestock running at large may also transmit communicable diseases to livestock that is properly fenced and contained. Accordingly, the Selectboard finds livestock running at large to be a public nuisance. </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p>
    <w:p w:rsidR="00942AA1" w:rsidRPr="00942AA1" w:rsidRDefault="00942AA1" w:rsidP="00942AA1">
      <w:pPr>
        <w:spacing w:line="240" w:lineRule="auto"/>
        <w:ind w:left="210" w:right="135"/>
        <w:textAlignment w:val="baseline"/>
        <w:rPr>
          <w:rFonts w:ascii="Segoe UI" w:eastAsia="Times New Roman" w:hAnsi="Segoe UI" w:cs="Segoe UI"/>
          <w:kern w:val="0"/>
          <w:sz w:val="18"/>
          <w:szCs w:val="18"/>
        </w:rPr>
      </w:pPr>
      <w:r w:rsidRPr="00942AA1">
        <w:rPr>
          <w:rFonts w:ascii="Times New Roman" w:eastAsia="Times New Roman" w:hAnsi="Times New Roman" w:cs="Times New Roman"/>
          <w:color w:val="333333"/>
          <w:kern w:val="0"/>
          <w:sz w:val="24"/>
          <w:szCs w:val="24"/>
        </w:rPr>
        <w:t>The Town of South Hero further finds that livestock are more likely to repeatedly break out of confinement and run at large when not properly cared for and that provision of proper fencing, food, water, shelter and health care are an important component of keeping livestock from becoming a public nuisance. </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p>
    <w:p w:rsidR="00942AA1" w:rsidRPr="00942AA1" w:rsidRDefault="00942AA1" w:rsidP="00942AA1">
      <w:pPr>
        <w:spacing w:line="240" w:lineRule="auto"/>
        <w:ind w:left="210" w:right="150"/>
        <w:textAlignment w:val="baseline"/>
        <w:rPr>
          <w:rFonts w:ascii="Segoe UI" w:eastAsia="Times New Roman" w:hAnsi="Segoe UI" w:cs="Segoe UI"/>
          <w:kern w:val="0"/>
          <w:sz w:val="18"/>
          <w:szCs w:val="18"/>
        </w:rPr>
      </w:pPr>
      <w:r w:rsidRPr="00942AA1">
        <w:rPr>
          <w:rFonts w:ascii="Times New Roman" w:eastAsia="Times New Roman" w:hAnsi="Times New Roman" w:cs="Times New Roman"/>
          <w:color w:val="333333"/>
          <w:kern w:val="0"/>
          <w:sz w:val="24"/>
          <w:szCs w:val="24"/>
        </w:rPr>
        <w:t xml:space="preserve">The purpose of this ordinance is to abate and remove this public nuisance by establishing reasonable regulations for impoundment of livestock running at large; ensuring that livestock repeatedly found to be running at large are given proper fencing, food, water, shelter and health care; ensuring that livestock that </w:t>
      </w:r>
      <w:r w:rsidR="007961EC">
        <w:rPr>
          <w:rFonts w:ascii="Times New Roman" w:eastAsia="Times New Roman" w:hAnsi="Times New Roman" w:cs="Times New Roman"/>
          <w:color w:val="333333"/>
          <w:kern w:val="0"/>
          <w:sz w:val="24"/>
          <w:szCs w:val="24"/>
        </w:rPr>
        <w:t xml:space="preserve">are impounded and </w:t>
      </w:r>
      <w:r w:rsidRPr="00942AA1">
        <w:rPr>
          <w:rFonts w:ascii="Times New Roman" w:eastAsia="Times New Roman" w:hAnsi="Times New Roman" w:cs="Times New Roman"/>
          <w:color w:val="333333"/>
          <w:kern w:val="0"/>
          <w:sz w:val="24"/>
          <w:szCs w:val="24"/>
        </w:rPr>
        <w:t xml:space="preserve">may interact with other animals have been immunized against communicable diseases; providing for the welfare of the livestock during impoundment; and to thereby protect the health, safety, and welfare of the public and their animals. It is also the purpose of this ordinance to ensure that South Hero residents can continue to enjoy the quiet of their homes and property. This ordinance is adopted by the </w:t>
      </w:r>
      <w:r w:rsidRPr="00942AA1">
        <w:rPr>
          <w:rFonts w:ascii="Times New Roman" w:eastAsia="Times New Roman" w:hAnsi="Times New Roman" w:cs="Times New Roman"/>
          <w:color w:val="000000"/>
          <w:kern w:val="0"/>
          <w:sz w:val="23"/>
          <w:szCs w:val="23"/>
        </w:rPr>
        <w:t>South Hero</w:t>
      </w:r>
      <w:r w:rsidRPr="00942AA1">
        <w:rPr>
          <w:rFonts w:ascii="Times New Roman" w:eastAsia="Times New Roman" w:hAnsi="Times New Roman" w:cs="Times New Roman"/>
          <w:color w:val="333333"/>
          <w:kern w:val="0"/>
          <w:sz w:val="24"/>
          <w:szCs w:val="24"/>
        </w:rPr>
        <w:t xml:space="preserve"> Selectboard under the authority of 24 V.S.A. Section 2291(14) and (15). This ordinance shall constitute a civil ordinance within the meaning of 24 V.S.A. Chapter 59. </w:t>
      </w:r>
      <w:r w:rsidR="007961EC">
        <w:rPr>
          <w:rFonts w:ascii="Times New Roman" w:eastAsia="Times New Roman" w:hAnsi="Times New Roman" w:cs="Times New Roman"/>
          <w:color w:val="333333"/>
          <w:kern w:val="0"/>
          <w:sz w:val="24"/>
          <w:szCs w:val="24"/>
        </w:rPr>
        <w:t>This ordinance may be enforced with the imposition of civil penalties to cover costs of enforcement and legal expenses.</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p>
    <w:p w:rsidR="00942AA1" w:rsidRPr="00942AA1" w:rsidRDefault="00942AA1" w:rsidP="00942AA1">
      <w:pPr>
        <w:numPr>
          <w:ilvl w:val="0"/>
          <w:numId w:val="2"/>
        </w:numPr>
        <w:spacing w:line="240" w:lineRule="auto"/>
        <w:ind w:left="945" w:firstLine="0"/>
        <w:textAlignment w:val="baseline"/>
        <w:rPr>
          <w:rFonts w:ascii="Times New Roman" w:eastAsia="Times New Roman" w:hAnsi="Times New Roman" w:cs="Times New Roman"/>
          <w:b/>
          <w:bCs/>
          <w:kern w:val="0"/>
          <w:sz w:val="24"/>
          <w:szCs w:val="24"/>
        </w:rPr>
      </w:pPr>
      <w:r w:rsidRPr="00942AA1">
        <w:rPr>
          <w:rFonts w:ascii="Times New Roman" w:eastAsia="Times New Roman" w:hAnsi="Times New Roman" w:cs="Times New Roman"/>
          <w:b/>
          <w:bCs/>
          <w:color w:val="333333"/>
          <w:kern w:val="0"/>
          <w:sz w:val="24"/>
          <w:szCs w:val="24"/>
        </w:rPr>
        <w:t>Definitions- </w:t>
      </w:r>
    </w:p>
    <w:p w:rsidR="00942AA1" w:rsidRPr="00942AA1" w:rsidRDefault="00942AA1" w:rsidP="00942AA1">
      <w:pPr>
        <w:spacing w:line="240" w:lineRule="auto"/>
        <w:ind w:left="210"/>
        <w:textAlignment w:val="baseline"/>
        <w:rPr>
          <w:rFonts w:ascii="Segoe UI" w:eastAsia="Times New Roman" w:hAnsi="Segoe UI" w:cs="Segoe UI"/>
          <w:kern w:val="0"/>
          <w:sz w:val="18"/>
          <w:szCs w:val="18"/>
        </w:rPr>
      </w:pPr>
      <w:r w:rsidRPr="00942AA1">
        <w:rPr>
          <w:rFonts w:ascii="Times New Roman" w:eastAsia="Times New Roman" w:hAnsi="Times New Roman" w:cs="Times New Roman"/>
          <w:color w:val="333333"/>
          <w:kern w:val="0"/>
          <w:sz w:val="24"/>
          <w:szCs w:val="24"/>
        </w:rPr>
        <w:t>For purposes of this ordinance, the following words and phrases shall apply: </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p>
    <w:p w:rsidR="00942AA1" w:rsidRPr="00942AA1" w:rsidRDefault="00942AA1" w:rsidP="00942AA1">
      <w:pPr>
        <w:spacing w:line="240" w:lineRule="auto"/>
        <w:ind w:left="210" w:right="135"/>
        <w:textAlignment w:val="baseline"/>
        <w:rPr>
          <w:rFonts w:ascii="Segoe UI" w:eastAsia="Times New Roman" w:hAnsi="Segoe UI" w:cs="Segoe UI"/>
          <w:kern w:val="0"/>
          <w:sz w:val="18"/>
          <w:szCs w:val="18"/>
        </w:rPr>
      </w:pPr>
      <w:r w:rsidRPr="00942AA1">
        <w:rPr>
          <w:rFonts w:ascii="Times New Roman" w:eastAsia="Times New Roman" w:hAnsi="Times New Roman" w:cs="Times New Roman"/>
          <w:b/>
          <w:bCs/>
          <w:color w:val="333333"/>
          <w:kern w:val="0"/>
          <w:sz w:val="24"/>
          <w:szCs w:val="24"/>
        </w:rPr>
        <w:t xml:space="preserve">Enforcement officer </w:t>
      </w:r>
      <w:r w:rsidRPr="00942AA1">
        <w:rPr>
          <w:rFonts w:ascii="Times New Roman" w:eastAsia="Times New Roman" w:hAnsi="Times New Roman" w:cs="Times New Roman"/>
          <w:color w:val="333333"/>
          <w:kern w:val="0"/>
          <w:sz w:val="24"/>
          <w:szCs w:val="24"/>
        </w:rPr>
        <w:t>means any law enforcement officer, animal control officer, town constable or other person or persons designated an enforcement officer under this ordinance by the South Hero Selectboard. Nothing herein shall prohibit the Selectboard itself from serving as an enforcement officer in appropriate circumstances. </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p>
    <w:p w:rsidR="00942AA1" w:rsidRPr="00942AA1" w:rsidRDefault="00942AA1" w:rsidP="00942AA1">
      <w:pPr>
        <w:spacing w:line="240" w:lineRule="auto"/>
        <w:ind w:left="195" w:right="135"/>
        <w:textAlignment w:val="baseline"/>
        <w:rPr>
          <w:rFonts w:ascii="Segoe UI" w:eastAsia="Times New Roman" w:hAnsi="Segoe UI" w:cs="Segoe UI"/>
          <w:kern w:val="0"/>
          <w:sz w:val="18"/>
          <w:szCs w:val="18"/>
        </w:rPr>
      </w:pPr>
      <w:proofErr w:type="spellStart"/>
      <w:r w:rsidRPr="00942AA1">
        <w:rPr>
          <w:rFonts w:ascii="Times New Roman" w:eastAsia="Times New Roman" w:hAnsi="Times New Roman" w:cs="Times New Roman"/>
          <w:b/>
          <w:bCs/>
          <w:color w:val="333333"/>
          <w:kern w:val="0"/>
          <w:sz w:val="24"/>
          <w:szCs w:val="24"/>
        </w:rPr>
        <w:t>lmpoundment</w:t>
      </w:r>
      <w:proofErr w:type="spellEnd"/>
      <w:r w:rsidRPr="00942AA1">
        <w:rPr>
          <w:rFonts w:ascii="Times New Roman" w:eastAsia="Times New Roman" w:hAnsi="Times New Roman" w:cs="Times New Roman"/>
          <w:b/>
          <w:bCs/>
          <w:color w:val="333333"/>
          <w:kern w:val="0"/>
          <w:sz w:val="24"/>
          <w:szCs w:val="24"/>
        </w:rPr>
        <w:t xml:space="preserve"> Expenses </w:t>
      </w:r>
      <w:r w:rsidRPr="00942AA1">
        <w:rPr>
          <w:rFonts w:ascii="Times New Roman" w:eastAsia="Times New Roman" w:hAnsi="Times New Roman" w:cs="Times New Roman"/>
          <w:color w:val="333333"/>
          <w:kern w:val="0"/>
          <w:sz w:val="24"/>
          <w:szCs w:val="24"/>
        </w:rPr>
        <w:t>means expenses incurred by the Town for the impoundment of livestock pursuant to this Ordinance, including, but not limited to, enforcement officer charges and fees; costs associated with the transportation, boarding, feeding and care of the livestock; and veterinary expenses deemed reasonably necessary to the life or health of the livestock, and any other animals with which they may interact, by a veterinarian licensed to practice in Vermont.  </w:t>
      </w:r>
    </w:p>
    <w:p w:rsidR="00942AA1" w:rsidRPr="00942AA1" w:rsidRDefault="00942AA1" w:rsidP="00942AA1">
      <w:pPr>
        <w:spacing w:line="240" w:lineRule="auto"/>
        <w:ind w:left="195" w:right="135"/>
        <w:textAlignment w:val="baseline"/>
        <w:rPr>
          <w:rFonts w:ascii="Segoe UI" w:eastAsia="Times New Roman" w:hAnsi="Segoe UI" w:cs="Segoe UI"/>
          <w:kern w:val="0"/>
          <w:sz w:val="18"/>
          <w:szCs w:val="18"/>
        </w:rPr>
      </w:pPr>
      <w:r w:rsidRPr="00942AA1">
        <w:rPr>
          <w:rFonts w:ascii="Times New Roman" w:eastAsia="Times New Roman" w:hAnsi="Times New Roman" w:cs="Times New Roman"/>
          <w:color w:val="333333"/>
          <w:kern w:val="0"/>
          <w:sz w:val="24"/>
          <w:szCs w:val="24"/>
        </w:rPr>
        <w:t> </w:t>
      </w:r>
    </w:p>
    <w:p w:rsidR="00942AA1" w:rsidRPr="00942AA1" w:rsidRDefault="00942AA1" w:rsidP="00942AA1">
      <w:pPr>
        <w:spacing w:line="240" w:lineRule="auto"/>
        <w:ind w:left="180" w:right="135"/>
        <w:textAlignment w:val="baseline"/>
        <w:rPr>
          <w:rFonts w:ascii="Segoe UI" w:eastAsia="Times New Roman" w:hAnsi="Segoe UI" w:cs="Segoe UI"/>
          <w:kern w:val="0"/>
          <w:sz w:val="18"/>
          <w:szCs w:val="18"/>
        </w:rPr>
      </w:pPr>
      <w:r w:rsidRPr="00942AA1">
        <w:rPr>
          <w:rFonts w:ascii="Times New Roman" w:eastAsia="Times New Roman" w:hAnsi="Times New Roman" w:cs="Times New Roman"/>
          <w:b/>
          <w:bCs/>
          <w:color w:val="313131"/>
          <w:kern w:val="0"/>
          <w:sz w:val="24"/>
          <w:szCs w:val="24"/>
        </w:rPr>
        <w:t xml:space="preserve">Livestock </w:t>
      </w:r>
      <w:r w:rsidRPr="00942AA1">
        <w:rPr>
          <w:rFonts w:ascii="Times New Roman" w:eastAsia="Times New Roman" w:hAnsi="Times New Roman" w:cs="Times New Roman"/>
          <w:color w:val="313131"/>
          <w:kern w:val="0"/>
          <w:sz w:val="24"/>
          <w:szCs w:val="24"/>
        </w:rPr>
        <w:t>means any cattle, sheep, goats, equines, fallow deer, red deer, American bison, swine, water buffalo, camelids, llamas, alpacas, yaks and poultry. </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p>
    <w:p w:rsidR="00942AA1" w:rsidRPr="00942AA1" w:rsidRDefault="00942AA1" w:rsidP="00942AA1">
      <w:pPr>
        <w:spacing w:line="240" w:lineRule="auto"/>
        <w:ind w:left="180" w:right="375"/>
        <w:textAlignment w:val="baseline"/>
        <w:rPr>
          <w:rFonts w:ascii="Segoe UI" w:eastAsia="Times New Roman" w:hAnsi="Segoe UI" w:cs="Segoe UI"/>
          <w:kern w:val="0"/>
          <w:sz w:val="18"/>
          <w:szCs w:val="18"/>
        </w:rPr>
      </w:pPr>
      <w:r w:rsidRPr="00942AA1">
        <w:rPr>
          <w:rFonts w:ascii="Times New Roman" w:eastAsia="Times New Roman" w:hAnsi="Times New Roman" w:cs="Times New Roman"/>
          <w:b/>
          <w:bCs/>
          <w:color w:val="313131"/>
          <w:kern w:val="0"/>
          <w:sz w:val="24"/>
          <w:szCs w:val="24"/>
        </w:rPr>
        <w:t xml:space="preserve">Owner </w:t>
      </w:r>
      <w:r w:rsidRPr="00942AA1">
        <w:rPr>
          <w:rFonts w:ascii="Times New Roman" w:eastAsia="Times New Roman" w:hAnsi="Times New Roman" w:cs="Times New Roman"/>
          <w:color w:val="313131"/>
          <w:kern w:val="0"/>
          <w:sz w:val="24"/>
          <w:szCs w:val="24"/>
        </w:rPr>
        <w:t>means any person who owns livestock or has actual or constructive possession of livestock. </w:t>
      </w:r>
    </w:p>
    <w:p w:rsidR="00942AA1" w:rsidRPr="00942AA1" w:rsidRDefault="00942AA1" w:rsidP="00942AA1">
      <w:pPr>
        <w:spacing w:line="240" w:lineRule="auto"/>
        <w:ind w:left="180" w:right="375"/>
        <w:textAlignment w:val="baseline"/>
        <w:rPr>
          <w:rFonts w:ascii="Segoe UI" w:eastAsia="Times New Roman" w:hAnsi="Segoe UI" w:cs="Segoe UI"/>
          <w:kern w:val="0"/>
          <w:sz w:val="18"/>
          <w:szCs w:val="18"/>
        </w:rPr>
      </w:pPr>
      <w:r w:rsidRPr="00942AA1">
        <w:rPr>
          <w:rFonts w:ascii="Times New Roman" w:eastAsia="Times New Roman" w:hAnsi="Times New Roman" w:cs="Times New Roman"/>
          <w:color w:val="313131"/>
          <w:kern w:val="0"/>
          <w:sz w:val="24"/>
          <w:szCs w:val="24"/>
        </w:rPr>
        <w:t> </w:t>
      </w:r>
    </w:p>
    <w:p w:rsidR="00942AA1" w:rsidRPr="00942AA1" w:rsidRDefault="00942AA1" w:rsidP="00942AA1">
      <w:pPr>
        <w:spacing w:line="240" w:lineRule="auto"/>
        <w:ind w:left="180" w:right="330" w:firstLine="45"/>
        <w:textAlignment w:val="baseline"/>
        <w:rPr>
          <w:rFonts w:ascii="Segoe UI" w:eastAsia="Times New Roman" w:hAnsi="Segoe UI" w:cs="Segoe UI"/>
          <w:kern w:val="0"/>
          <w:sz w:val="18"/>
          <w:szCs w:val="18"/>
        </w:rPr>
      </w:pPr>
      <w:r w:rsidRPr="00942AA1">
        <w:rPr>
          <w:rFonts w:ascii="Times New Roman" w:eastAsia="Times New Roman" w:hAnsi="Times New Roman" w:cs="Times New Roman"/>
          <w:b/>
          <w:bCs/>
          <w:color w:val="313131"/>
          <w:kern w:val="0"/>
          <w:sz w:val="24"/>
          <w:szCs w:val="24"/>
        </w:rPr>
        <w:t xml:space="preserve">Remedial Action </w:t>
      </w:r>
      <w:r w:rsidRPr="00942AA1">
        <w:rPr>
          <w:rFonts w:ascii="Times New Roman" w:eastAsia="Times New Roman" w:hAnsi="Times New Roman" w:cs="Times New Roman"/>
          <w:color w:val="313131"/>
          <w:kern w:val="0"/>
          <w:sz w:val="24"/>
          <w:szCs w:val="24"/>
        </w:rPr>
        <w:t>means the action of the owner of livestock, as directed by an enforcement officer in writing, necessary to securely contain and/or adequately shelter the livestock on the owner's property. Remedial action may include, but is not limited to, construction or repair of fences, gates, pens, corrals, paddocks, sties, barns, sheds, or other structures necessary to contain and shelter the Livestock on the Owner's property. </w:t>
      </w:r>
    </w:p>
    <w:p w:rsidR="00942AA1" w:rsidRDefault="00942AA1" w:rsidP="00942AA1">
      <w:pPr>
        <w:spacing w:line="240" w:lineRule="auto"/>
        <w:ind w:left="195" w:right="150" w:firstLine="45"/>
        <w:textAlignment w:val="baseline"/>
        <w:rPr>
          <w:rFonts w:ascii="Times New Roman" w:eastAsia="Times New Roman" w:hAnsi="Times New Roman" w:cs="Times New Roman"/>
          <w:b/>
          <w:bCs/>
          <w:color w:val="313131"/>
          <w:kern w:val="0"/>
          <w:sz w:val="24"/>
          <w:szCs w:val="24"/>
        </w:rPr>
      </w:pPr>
    </w:p>
    <w:p w:rsidR="005E1961" w:rsidRDefault="005E1961" w:rsidP="00942AA1">
      <w:pPr>
        <w:spacing w:line="240" w:lineRule="auto"/>
        <w:ind w:left="195" w:right="150" w:firstLine="45"/>
        <w:textAlignment w:val="baseline"/>
        <w:rPr>
          <w:rFonts w:ascii="Times New Roman" w:eastAsia="Times New Roman" w:hAnsi="Times New Roman" w:cs="Times New Roman"/>
          <w:b/>
          <w:bCs/>
          <w:color w:val="313131"/>
          <w:kern w:val="0"/>
          <w:sz w:val="24"/>
          <w:szCs w:val="24"/>
        </w:rPr>
      </w:pPr>
    </w:p>
    <w:p w:rsidR="005E1961" w:rsidRDefault="005E1961" w:rsidP="00942AA1">
      <w:pPr>
        <w:spacing w:line="240" w:lineRule="auto"/>
        <w:ind w:left="195" w:right="150" w:firstLine="45"/>
        <w:textAlignment w:val="baseline"/>
        <w:rPr>
          <w:rFonts w:ascii="Times New Roman" w:eastAsia="Times New Roman" w:hAnsi="Times New Roman" w:cs="Times New Roman"/>
          <w:b/>
          <w:bCs/>
          <w:color w:val="313131"/>
          <w:kern w:val="0"/>
          <w:sz w:val="24"/>
          <w:szCs w:val="24"/>
        </w:rPr>
      </w:pPr>
    </w:p>
    <w:p w:rsidR="005E1961" w:rsidRDefault="005E1961" w:rsidP="00942AA1">
      <w:pPr>
        <w:spacing w:line="240" w:lineRule="auto"/>
        <w:ind w:left="195" w:right="150" w:firstLine="45"/>
        <w:textAlignment w:val="baseline"/>
        <w:rPr>
          <w:rFonts w:ascii="Times New Roman" w:eastAsia="Times New Roman" w:hAnsi="Times New Roman" w:cs="Times New Roman"/>
          <w:b/>
          <w:bCs/>
          <w:color w:val="313131"/>
          <w:kern w:val="0"/>
          <w:sz w:val="24"/>
          <w:szCs w:val="24"/>
        </w:rPr>
      </w:pPr>
    </w:p>
    <w:p w:rsidR="00942AA1" w:rsidRPr="00942AA1" w:rsidRDefault="00942AA1" w:rsidP="00942AA1">
      <w:pPr>
        <w:spacing w:line="240" w:lineRule="auto"/>
        <w:ind w:left="195" w:right="150" w:firstLine="45"/>
        <w:textAlignment w:val="baseline"/>
        <w:rPr>
          <w:rFonts w:ascii="Segoe UI" w:eastAsia="Times New Roman" w:hAnsi="Segoe UI" w:cs="Segoe UI"/>
          <w:kern w:val="0"/>
          <w:sz w:val="18"/>
          <w:szCs w:val="18"/>
        </w:rPr>
      </w:pPr>
      <w:r w:rsidRPr="00942AA1">
        <w:rPr>
          <w:rFonts w:ascii="Times New Roman" w:eastAsia="Times New Roman" w:hAnsi="Times New Roman" w:cs="Times New Roman"/>
          <w:b/>
          <w:bCs/>
          <w:color w:val="313131"/>
          <w:kern w:val="0"/>
          <w:sz w:val="24"/>
          <w:szCs w:val="24"/>
        </w:rPr>
        <w:t xml:space="preserve">Running at Large </w:t>
      </w:r>
      <w:r w:rsidRPr="00942AA1">
        <w:rPr>
          <w:rFonts w:ascii="Times New Roman" w:eastAsia="Times New Roman" w:hAnsi="Times New Roman" w:cs="Times New Roman"/>
          <w:color w:val="313131"/>
          <w:kern w:val="0"/>
          <w:sz w:val="24"/>
          <w:szCs w:val="24"/>
        </w:rPr>
        <w:t>means off property owned or leased by the owner and not under the control of the owner or an agent of the owner. </w:t>
      </w:r>
    </w:p>
    <w:p w:rsidR="00942AA1" w:rsidRPr="00942AA1" w:rsidRDefault="00942AA1" w:rsidP="00942AA1">
      <w:pPr>
        <w:spacing w:line="240" w:lineRule="auto"/>
        <w:ind w:left="180" w:right="375"/>
        <w:textAlignment w:val="baseline"/>
        <w:rPr>
          <w:rFonts w:ascii="Segoe UI" w:eastAsia="Times New Roman" w:hAnsi="Segoe UI" w:cs="Segoe UI"/>
          <w:kern w:val="0"/>
          <w:sz w:val="18"/>
          <w:szCs w:val="18"/>
        </w:rPr>
      </w:pPr>
      <w:r w:rsidRPr="00942AA1">
        <w:rPr>
          <w:rFonts w:ascii="Times New Roman" w:eastAsia="Times New Roman" w:hAnsi="Times New Roman" w:cs="Times New Roman"/>
          <w:color w:val="313131"/>
          <w:kern w:val="0"/>
          <w:sz w:val="24"/>
          <w:szCs w:val="24"/>
        </w:rPr>
        <w:t> </w:t>
      </w:r>
    </w:p>
    <w:p w:rsidR="00942AA1" w:rsidRPr="00942AA1" w:rsidRDefault="00942AA1" w:rsidP="00942AA1">
      <w:pPr>
        <w:numPr>
          <w:ilvl w:val="0"/>
          <w:numId w:val="3"/>
        </w:numPr>
        <w:spacing w:line="240" w:lineRule="auto"/>
        <w:ind w:left="915" w:firstLine="0"/>
        <w:textAlignment w:val="baseline"/>
        <w:rPr>
          <w:rFonts w:ascii="Times New Roman" w:eastAsia="Times New Roman" w:hAnsi="Times New Roman" w:cs="Times New Roman"/>
          <w:b/>
          <w:bCs/>
          <w:kern w:val="0"/>
          <w:sz w:val="24"/>
          <w:szCs w:val="24"/>
        </w:rPr>
      </w:pPr>
      <w:r w:rsidRPr="00942AA1">
        <w:rPr>
          <w:rFonts w:ascii="Times New Roman" w:eastAsia="Times New Roman" w:hAnsi="Times New Roman" w:cs="Times New Roman"/>
          <w:b/>
          <w:bCs/>
          <w:color w:val="313131"/>
          <w:kern w:val="0"/>
          <w:sz w:val="24"/>
          <w:szCs w:val="24"/>
        </w:rPr>
        <w:t>Prohibition </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color w:val="313131"/>
          <w:kern w:val="0"/>
          <w:sz w:val="24"/>
          <w:szCs w:val="24"/>
        </w:rPr>
        <w:t xml:space="preserve">The owner of livestock shall not allow, permit, or </w:t>
      </w:r>
      <w:r w:rsidRPr="00942AA1">
        <w:rPr>
          <w:rFonts w:ascii="Times New Roman" w:eastAsia="Times New Roman" w:hAnsi="Times New Roman" w:cs="Times New Roman"/>
          <w:kern w:val="0"/>
          <w:sz w:val="23"/>
          <w:szCs w:val="23"/>
        </w:rPr>
        <w:t>suffer such livestock to run at large</w:t>
      </w:r>
      <w:r w:rsidRPr="00942AA1">
        <w:rPr>
          <w:rFonts w:ascii="Times New Roman" w:eastAsia="Times New Roman" w:hAnsi="Times New Roman" w:cs="Times New Roman"/>
          <w:color w:val="313131"/>
          <w:kern w:val="0"/>
          <w:sz w:val="24"/>
          <w:szCs w:val="24"/>
        </w:rPr>
        <w:t xml:space="preserve"> in the town of South Hero. This prohibition shall not include situations where the owner of the livestock has taken reasonable measures to contain the animal. </w:t>
      </w:r>
    </w:p>
    <w:p w:rsidR="00942AA1" w:rsidRPr="00942AA1" w:rsidRDefault="00942AA1" w:rsidP="005E196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r w:rsidRPr="00942AA1">
        <w:rPr>
          <w:rFonts w:ascii="Times New Roman" w:eastAsia="Times New Roman" w:hAnsi="Times New Roman" w:cs="Times New Roman"/>
          <w:color w:val="313131"/>
          <w:kern w:val="0"/>
          <w:sz w:val="24"/>
          <w:szCs w:val="24"/>
        </w:rPr>
        <w:t> </w:t>
      </w:r>
    </w:p>
    <w:p w:rsidR="00942AA1" w:rsidRPr="005E1961" w:rsidRDefault="00942AA1" w:rsidP="005E1961">
      <w:pPr>
        <w:pStyle w:val="ListParagraph"/>
        <w:numPr>
          <w:ilvl w:val="0"/>
          <w:numId w:val="3"/>
        </w:numPr>
        <w:spacing w:line="240" w:lineRule="auto"/>
        <w:textAlignment w:val="baseline"/>
        <w:rPr>
          <w:rFonts w:ascii="Times New Roman" w:eastAsia="Times New Roman" w:hAnsi="Times New Roman" w:cs="Times New Roman"/>
          <w:b/>
          <w:bCs/>
          <w:kern w:val="0"/>
          <w:sz w:val="24"/>
          <w:szCs w:val="24"/>
        </w:rPr>
      </w:pPr>
      <w:proofErr w:type="spellStart"/>
      <w:r w:rsidRPr="005E1961">
        <w:rPr>
          <w:rFonts w:ascii="Times New Roman" w:eastAsia="Times New Roman" w:hAnsi="Times New Roman" w:cs="Times New Roman"/>
          <w:b/>
          <w:bCs/>
          <w:color w:val="313131"/>
          <w:kern w:val="0"/>
          <w:sz w:val="24"/>
          <w:szCs w:val="24"/>
        </w:rPr>
        <w:t>lmpoundment</w:t>
      </w:r>
      <w:proofErr w:type="spellEnd"/>
      <w:r w:rsidRPr="005E1961">
        <w:rPr>
          <w:rFonts w:ascii="Times New Roman" w:eastAsia="Times New Roman" w:hAnsi="Times New Roman" w:cs="Times New Roman"/>
          <w:b/>
          <w:bCs/>
          <w:color w:val="313131"/>
          <w:kern w:val="0"/>
          <w:sz w:val="24"/>
          <w:szCs w:val="24"/>
        </w:rPr>
        <w:t> </w:t>
      </w:r>
    </w:p>
    <w:p w:rsidR="00942AA1" w:rsidRPr="00942AA1" w:rsidRDefault="00942AA1" w:rsidP="00942AA1">
      <w:pPr>
        <w:numPr>
          <w:ilvl w:val="0"/>
          <w:numId w:val="11"/>
        </w:numPr>
        <w:spacing w:line="240" w:lineRule="auto"/>
        <w:ind w:left="915" w:firstLine="360"/>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13131"/>
          <w:kern w:val="0"/>
          <w:sz w:val="24"/>
          <w:szCs w:val="24"/>
        </w:rPr>
        <w:t>An enforcement officer may immediately impound, at an impoundment facility designated by the Selectboard, any livestock found running at large in the Town of South Hero. </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p>
    <w:p w:rsidR="00942AA1" w:rsidRPr="00942AA1" w:rsidRDefault="00942AA1" w:rsidP="00942AA1">
      <w:pPr>
        <w:numPr>
          <w:ilvl w:val="0"/>
          <w:numId w:val="12"/>
        </w:numPr>
        <w:spacing w:line="240" w:lineRule="auto"/>
        <w:ind w:left="915" w:firstLine="360"/>
        <w:jc w:val="both"/>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13131"/>
          <w:kern w:val="0"/>
          <w:sz w:val="24"/>
          <w:szCs w:val="24"/>
        </w:rPr>
        <w:t>Within twenty-four (24) hours after impounding such livestock, the enforcement officer shall give written notice to the owner, if known, informing the owner of the violation of this ordinance and the remedial action necessary to release the Livestock from impoundment. </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p>
    <w:p w:rsidR="00942AA1" w:rsidRPr="00942AA1" w:rsidRDefault="00942AA1" w:rsidP="00942AA1">
      <w:pPr>
        <w:numPr>
          <w:ilvl w:val="0"/>
          <w:numId w:val="13"/>
        </w:numPr>
        <w:spacing w:line="240" w:lineRule="auto"/>
        <w:ind w:left="915" w:firstLine="345"/>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13131"/>
          <w:kern w:val="0"/>
          <w:sz w:val="24"/>
          <w:szCs w:val="24"/>
        </w:rPr>
        <w:t>The remedial action shall be completed by the owner within forty-eight (48) hours of receiving notice unless the enforcement officer specifies otherwise in writing. </w:t>
      </w:r>
    </w:p>
    <w:p w:rsidR="00942AA1" w:rsidRPr="00942AA1" w:rsidRDefault="00942AA1" w:rsidP="00942AA1">
      <w:pPr>
        <w:spacing w:line="240" w:lineRule="auto"/>
        <w:ind w:right="975"/>
        <w:textAlignment w:val="baseline"/>
        <w:rPr>
          <w:rFonts w:ascii="Segoe UI" w:eastAsia="Times New Roman" w:hAnsi="Segoe UI" w:cs="Segoe UI"/>
          <w:kern w:val="0"/>
          <w:sz w:val="18"/>
          <w:szCs w:val="18"/>
        </w:rPr>
      </w:pPr>
      <w:r w:rsidRPr="00942AA1">
        <w:rPr>
          <w:rFonts w:ascii="Times New Roman" w:eastAsia="Times New Roman" w:hAnsi="Times New Roman" w:cs="Times New Roman"/>
          <w:color w:val="313131"/>
          <w:kern w:val="0"/>
          <w:sz w:val="24"/>
          <w:szCs w:val="24"/>
        </w:rPr>
        <w:t> </w:t>
      </w:r>
    </w:p>
    <w:p w:rsidR="00942AA1" w:rsidRPr="00942AA1" w:rsidRDefault="00942AA1" w:rsidP="00942AA1">
      <w:pPr>
        <w:numPr>
          <w:ilvl w:val="0"/>
          <w:numId w:val="14"/>
        </w:numPr>
        <w:spacing w:line="240" w:lineRule="auto"/>
        <w:ind w:left="915" w:firstLine="375"/>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13131"/>
          <w:kern w:val="0"/>
          <w:sz w:val="24"/>
          <w:szCs w:val="24"/>
        </w:rPr>
        <w:t>Impounded Livestock shall be released to the owner only upon satisfactory completion of the remedial action and payment to the Town of all impoundment expenses. Prior to returning the animals, the enforcement officer shall be authorized to enter the owner's property to inspect fences, gates, pens, corrals, paddocks, sties, shelters or other structures to determine if the remedial action has been completed. Further, the enforcement officer shall be authorized to reenter the property from time to time, upon reasonable advanced notice of not less than 24 hours, to ensure that such structures are properly maintained. </w:t>
      </w:r>
    </w:p>
    <w:p w:rsidR="00942AA1" w:rsidRPr="00942AA1" w:rsidRDefault="00942AA1" w:rsidP="00942AA1">
      <w:pPr>
        <w:spacing w:line="240" w:lineRule="auto"/>
        <w:ind w:left="1290"/>
        <w:textAlignment w:val="baseline"/>
        <w:rPr>
          <w:rFonts w:ascii="Times New Roman" w:eastAsia="Times New Roman" w:hAnsi="Times New Roman" w:cs="Times New Roman"/>
          <w:kern w:val="0"/>
          <w:sz w:val="24"/>
          <w:szCs w:val="24"/>
        </w:rPr>
      </w:pPr>
    </w:p>
    <w:p w:rsidR="00942AA1" w:rsidRPr="00942AA1" w:rsidRDefault="00942AA1" w:rsidP="00942AA1">
      <w:pPr>
        <w:numPr>
          <w:ilvl w:val="0"/>
          <w:numId w:val="15"/>
        </w:numPr>
        <w:spacing w:line="240" w:lineRule="auto"/>
        <w:ind w:left="930" w:firstLine="0"/>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13131"/>
          <w:kern w:val="0"/>
          <w:sz w:val="24"/>
          <w:szCs w:val="24"/>
        </w:rPr>
        <w:t>If the owner of the livestock is unknown, the enforcement officer shall, within twenty-four </w:t>
      </w:r>
    </w:p>
    <w:p w:rsidR="00942AA1" w:rsidRPr="00942AA1" w:rsidRDefault="00942AA1" w:rsidP="00942AA1">
      <w:pPr>
        <w:spacing w:line="240" w:lineRule="auto"/>
        <w:ind w:left="210"/>
        <w:textAlignment w:val="baseline"/>
        <w:rPr>
          <w:rFonts w:ascii="Segoe UI" w:eastAsia="Times New Roman" w:hAnsi="Segoe UI" w:cs="Segoe UI"/>
          <w:kern w:val="0"/>
          <w:sz w:val="18"/>
          <w:szCs w:val="18"/>
        </w:rPr>
      </w:pPr>
      <w:r w:rsidRPr="00942AA1">
        <w:rPr>
          <w:rFonts w:ascii="Times New Roman" w:eastAsia="Times New Roman" w:hAnsi="Times New Roman" w:cs="Times New Roman"/>
          <w:color w:val="313131"/>
          <w:kern w:val="0"/>
          <w:sz w:val="24"/>
          <w:szCs w:val="24"/>
        </w:rPr>
        <w:t>(24) hours of impoundment, post a notice in the Town Clerk's office, the Town's website, Front Porch Forum and three public places in the town. The posted notice shall include a description of the livestock, the time and place the livestock was found and impounded and the name, address and telephone number of the enforcement officer. The notice shall be posted for ten days. </w:t>
      </w:r>
    </w:p>
    <w:p w:rsidR="00942AA1" w:rsidRPr="00942AA1" w:rsidRDefault="00942AA1" w:rsidP="00942AA1">
      <w:pPr>
        <w:spacing w:line="240" w:lineRule="auto"/>
        <w:ind w:left="210"/>
        <w:textAlignment w:val="baseline"/>
        <w:rPr>
          <w:rFonts w:ascii="Segoe UI" w:eastAsia="Times New Roman" w:hAnsi="Segoe UI" w:cs="Segoe UI"/>
          <w:kern w:val="0"/>
          <w:sz w:val="18"/>
          <w:szCs w:val="18"/>
        </w:rPr>
      </w:pPr>
      <w:r w:rsidRPr="00942AA1">
        <w:rPr>
          <w:rFonts w:ascii="Times New Roman" w:eastAsia="Times New Roman" w:hAnsi="Times New Roman" w:cs="Times New Roman"/>
          <w:color w:val="313131"/>
          <w:kern w:val="0"/>
          <w:sz w:val="24"/>
          <w:szCs w:val="24"/>
        </w:rPr>
        <w:t> </w:t>
      </w:r>
    </w:p>
    <w:p w:rsidR="00942AA1" w:rsidRPr="00942AA1" w:rsidRDefault="00942AA1" w:rsidP="00942AA1">
      <w:pPr>
        <w:numPr>
          <w:ilvl w:val="0"/>
          <w:numId w:val="16"/>
        </w:numPr>
        <w:spacing w:line="240" w:lineRule="auto"/>
        <w:ind w:left="945" w:firstLine="360"/>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43434"/>
          <w:kern w:val="0"/>
          <w:sz w:val="24"/>
          <w:szCs w:val="24"/>
        </w:rPr>
        <w:t>If the impounded livestock is not claimed from impoundment by the owner after ten days, or the owner gives notice to the enforcement officer of forfeiture of ownership, or the owner fails to complete the remedial action, or the owner fails to pay all impoundment expenses due to the Town, the livestock may, at the discretion of the Selectboard, be sold, transferred to a humane society or rescue organization, or humanely destroyed. </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p>
    <w:p w:rsidR="00942AA1" w:rsidRPr="00942AA1" w:rsidRDefault="00942AA1" w:rsidP="00942AA1">
      <w:pPr>
        <w:numPr>
          <w:ilvl w:val="0"/>
          <w:numId w:val="17"/>
        </w:numPr>
        <w:spacing w:line="240" w:lineRule="auto"/>
        <w:ind w:left="945" w:firstLine="450"/>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43434"/>
          <w:kern w:val="0"/>
          <w:sz w:val="24"/>
          <w:szCs w:val="24"/>
        </w:rPr>
        <w:t>The proceeds from the sale of the livestock, if any, shall be turned over to the owner after payment of (1) any outstanding impoundment expenses due to the Town and (2) payment for any damage done by the livestock in an amount to be determined by the Selectboard after a public hearing. </w:t>
      </w:r>
    </w:p>
    <w:p w:rsidR="00942AA1" w:rsidRPr="00942AA1" w:rsidRDefault="00942AA1" w:rsidP="00942AA1">
      <w:pPr>
        <w:spacing w:line="240" w:lineRule="auto"/>
        <w:ind w:right="120"/>
        <w:textAlignment w:val="baseline"/>
        <w:rPr>
          <w:rFonts w:ascii="Segoe UI" w:eastAsia="Times New Roman" w:hAnsi="Segoe UI" w:cs="Segoe UI"/>
          <w:kern w:val="0"/>
          <w:sz w:val="18"/>
          <w:szCs w:val="18"/>
        </w:rPr>
      </w:pPr>
      <w:r w:rsidRPr="00942AA1">
        <w:rPr>
          <w:rFonts w:ascii="Times New Roman" w:eastAsia="Times New Roman" w:hAnsi="Times New Roman" w:cs="Times New Roman"/>
          <w:color w:val="343434"/>
          <w:kern w:val="0"/>
          <w:sz w:val="24"/>
          <w:szCs w:val="24"/>
        </w:rPr>
        <w:t> </w:t>
      </w:r>
    </w:p>
    <w:p w:rsidR="007E0BD2" w:rsidRDefault="007E0BD2" w:rsidP="00942AA1">
      <w:pPr>
        <w:spacing w:line="240" w:lineRule="auto"/>
        <w:ind w:right="120"/>
        <w:textAlignment w:val="baseline"/>
        <w:rPr>
          <w:rFonts w:ascii="Times New Roman" w:eastAsia="Times New Roman" w:hAnsi="Times New Roman" w:cs="Times New Roman"/>
          <w:color w:val="343434"/>
          <w:kern w:val="0"/>
          <w:sz w:val="24"/>
          <w:szCs w:val="24"/>
        </w:rPr>
      </w:pPr>
    </w:p>
    <w:p w:rsidR="007E0BD2" w:rsidRDefault="007E0BD2" w:rsidP="00942AA1">
      <w:pPr>
        <w:spacing w:line="240" w:lineRule="auto"/>
        <w:ind w:right="120"/>
        <w:textAlignment w:val="baseline"/>
        <w:rPr>
          <w:rFonts w:ascii="Times New Roman" w:eastAsia="Times New Roman" w:hAnsi="Times New Roman" w:cs="Times New Roman"/>
          <w:color w:val="343434"/>
          <w:kern w:val="0"/>
          <w:sz w:val="24"/>
          <w:szCs w:val="24"/>
        </w:rPr>
      </w:pPr>
    </w:p>
    <w:p w:rsidR="00942AA1" w:rsidRDefault="00942AA1" w:rsidP="00942AA1">
      <w:pPr>
        <w:spacing w:line="240" w:lineRule="auto"/>
        <w:ind w:right="120"/>
        <w:textAlignment w:val="baseline"/>
        <w:rPr>
          <w:rFonts w:ascii="Times New Roman" w:eastAsia="Times New Roman" w:hAnsi="Times New Roman" w:cs="Times New Roman"/>
          <w:color w:val="343434"/>
          <w:kern w:val="0"/>
          <w:sz w:val="24"/>
          <w:szCs w:val="24"/>
        </w:rPr>
      </w:pPr>
      <w:r w:rsidRPr="00942AA1">
        <w:rPr>
          <w:rFonts w:ascii="Times New Roman" w:eastAsia="Times New Roman" w:hAnsi="Times New Roman" w:cs="Times New Roman"/>
          <w:color w:val="343434"/>
          <w:kern w:val="0"/>
          <w:sz w:val="24"/>
          <w:szCs w:val="24"/>
        </w:rPr>
        <w:t> </w:t>
      </w:r>
    </w:p>
    <w:p w:rsidR="005E1961" w:rsidRDefault="005E1961" w:rsidP="00942AA1">
      <w:pPr>
        <w:spacing w:line="240" w:lineRule="auto"/>
        <w:ind w:right="120"/>
        <w:textAlignment w:val="baseline"/>
        <w:rPr>
          <w:rFonts w:ascii="Times New Roman" w:eastAsia="Times New Roman" w:hAnsi="Times New Roman" w:cs="Times New Roman"/>
          <w:color w:val="343434"/>
          <w:kern w:val="0"/>
          <w:sz w:val="24"/>
          <w:szCs w:val="24"/>
        </w:rPr>
      </w:pPr>
    </w:p>
    <w:p w:rsidR="005E1961" w:rsidRDefault="005E1961" w:rsidP="00942AA1">
      <w:pPr>
        <w:spacing w:line="240" w:lineRule="auto"/>
        <w:ind w:right="120"/>
        <w:textAlignment w:val="baseline"/>
        <w:rPr>
          <w:rFonts w:ascii="Times New Roman" w:eastAsia="Times New Roman" w:hAnsi="Times New Roman" w:cs="Times New Roman"/>
          <w:color w:val="343434"/>
          <w:kern w:val="0"/>
          <w:sz w:val="24"/>
          <w:szCs w:val="24"/>
        </w:rPr>
      </w:pPr>
    </w:p>
    <w:p w:rsidR="005E1961" w:rsidRPr="00942AA1" w:rsidRDefault="005E1961" w:rsidP="00942AA1">
      <w:pPr>
        <w:spacing w:line="240" w:lineRule="auto"/>
        <w:ind w:right="120"/>
        <w:textAlignment w:val="baseline"/>
        <w:rPr>
          <w:rFonts w:ascii="Segoe UI" w:eastAsia="Times New Roman" w:hAnsi="Segoe UI" w:cs="Segoe UI"/>
          <w:kern w:val="0"/>
          <w:sz w:val="18"/>
          <w:szCs w:val="18"/>
        </w:rPr>
      </w:pPr>
    </w:p>
    <w:p w:rsidR="00942AA1" w:rsidRPr="005E1961" w:rsidRDefault="00942AA1" w:rsidP="005E1961">
      <w:pPr>
        <w:pStyle w:val="ListParagraph"/>
        <w:numPr>
          <w:ilvl w:val="0"/>
          <w:numId w:val="3"/>
        </w:numPr>
        <w:spacing w:line="240" w:lineRule="auto"/>
        <w:textAlignment w:val="baseline"/>
        <w:rPr>
          <w:rFonts w:ascii="Times New Roman" w:eastAsia="Times New Roman" w:hAnsi="Times New Roman" w:cs="Times New Roman"/>
          <w:b/>
          <w:bCs/>
          <w:kern w:val="0"/>
          <w:sz w:val="24"/>
          <w:szCs w:val="24"/>
        </w:rPr>
      </w:pPr>
      <w:r w:rsidRPr="005E1961">
        <w:rPr>
          <w:rFonts w:ascii="Times New Roman" w:eastAsia="Times New Roman" w:hAnsi="Times New Roman" w:cs="Times New Roman"/>
          <w:b/>
          <w:bCs/>
          <w:color w:val="343434"/>
          <w:kern w:val="0"/>
          <w:sz w:val="24"/>
          <w:szCs w:val="24"/>
        </w:rPr>
        <w:t>Repeated Violation of the Ordinance </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p>
    <w:p w:rsidR="00942AA1" w:rsidRPr="00942AA1" w:rsidRDefault="00942AA1" w:rsidP="00942AA1">
      <w:pPr>
        <w:numPr>
          <w:ilvl w:val="0"/>
          <w:numId w:val="20"/>
        </w:numPr>
        <w:spacing w:line="240" w:lineRule="auto"/>
        <w:ind w:left="930" w:firstLine="450"/>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43434"/>
          <w:kern w:val="0"/>
          <w:sz w:val="24"/>
          <w:szCs w:val="24"/>
        </w:rPr>
        <w:t xml:space="preserve">Following the further impoundment of livestock for repeated violations of this </w:t>
      </w:r>
      <w:r w:rsidR="0050651B">
        <w:rPr>
          <w:rFonts w:ascii="Times New Roman" w:eastAsia="Times New Roman" w:hAnsi="Times New Roman" w:cs="Times New Roman"/>
          <w:color w:val="343434"/>
          <w:kern w:val="0"/>
          <w:sz w:val="24"/>
          <w:szCs w:val="24"/>
        </w:rPr>
        <w:t>o</w:t>
      </w:r>
      <w:r w:rsidRPr="00942AA1">
        <w:rPr>
          <w:rFonts w:ascii="Times New Roman" w:eastAsia="Times New Roman" w:hAnsi="Times New Roman" w:cs="Times New Roman"/>
          <w:color w:val="343434"/>
          <w:kern w:val="0"/>
          <w:sz w:val="24"/>
          <w:szCs w:val="24"/>
        </w:rPr>
        <w:t xml:space="preserve">rdinance  and prior to releasing the livestock to the owner, the Selectboard may impose such additional terms and conditions as are reasonably calculated to prevent further violations this </w:t>
      </w:r>
      <w:r w:rsidR="0050651B">
        <w:rPr>
          <w:rFonts w:ascii="Times New Roman" w:eastAsia="Times New Roman" w:hAnsi="Times New Roman" w:cs="Times New Roman"/>
          <w:color w:val="343434"/>
          <w:kern w:val="0"/>
          <w:sz w:val="24"/>
          <w:szCs w:val="24"/>
        </w:rPr>
        <w:t>o</w:t>
      </w:r>
      <w:r w:rsidRPr="00942AA1">
        <w:rPr>
          <w:rFonts w:ascii="Times New Roman" w:eastAsia="Times New Roman" w:hAnsi="Times New Roman" w:cs="Times New Roman"/>
          <w:color w:val="343434"/>
          <w:kern w:val="0"/>
          <w:sz w:val="24"/>
          <w:szCs w:val="24"/>
        </w:rPr>
        <w:t>rdinance, including: </w:t>
      </w:r>
    </w:p>
    <w:p w:rsidR="00942AA1" w:rsidRPr="00942AA1" w:rsidRDefault="00942AA1" w:rsidP="00942AA1">
      <w:pPr>
        <w:spacing w:line="240" w:lineRule="auto"/>
        <w:ind w:right="225"/>
        <w:textAlignment w:val="baseline"/>
        <w:rPr>
          <w:rFonts w:ascii="Segoe UI" w:eastAsia="Times New Roman" w:hAnsi="Segoe UI" w:cs="Segoe UI"/>
          <w:kern w:val="0"/>
          <w:sz w:val="18"/>
          <w:szCs w:val="18"/>
        </w:rPr>
      </w:pPr>
      <w:r w:rsidRPr="00942AA1">
        <w:rPr>
          <w:rFonts w:ascii="Times New Roman" w:eastAsia="Times New Roman" w:hAnsi="Times New Roman" w:cs="Times New Roman"/>
          <w:color w:val="343434"/>
          <w:kern w:val="0"/>
          <w:sz w:val="24"/>
          <w:szCs w:val="24"/>
        </w:rPr>
        <w:t> </w:t>
      </w:r>
    </w:p>
    <w:p w:rsidR="00942AA1" w:rsidRPr="00942AA1" w:rsidRDefault="00942AA1" w:rsidP="00942AA1">
      <w:pPr>
        <w:numPr>
          <w:ilvl w:val="0"/>
          <w:numId w:val="21"/>
        </w:numPr>
        <w:spacing w:line="240" w:lineRule="auto"/>
        <w:ind w:left="930" w:firstLine="390"/>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43434"/>
          <w:kern w:val="0"/>
          <w:sz w:val="24"/>
          <w:szCs w:val="24"/>
        </w:rPr>
        <w:t xml:space="preserve">Temporarily or permanently removing the owner's right to maintain livestock in the Town of </w:t>
      </w:r>
      <w:r w:rsidR="00122CCA">
        <w:rPr>
          <w:rFonts w:ascii="Times New Roman" w:eastAsia="Times New Roman" w:hAnsi="Times New Roman" w:cs="Times New Roman"/>
          <w:color w:val="343434"/>
          <w:kern w:val="0"/>
          <w:sz w:val="24"/>
          <w:szCs w:val="24"/>
        </w:rPr>
        <w:t>South Hero</w:t>
      </w:r>
      <w:r w:rsidRPr="00942AA1">
        <w:rPr>
          <w:rFonts w:ascii="Times New Roman" w:eastAsia="Times New Roman" w:hAnsi="Times New Roman" w:cs="Times New Roman"/>
          <w:color w:val="343434"/>
          <w:kern w:val="0"/>
          <w:sz w:val="24"/>
          <w:szCs w:val="24"/>
        </w:rPr>
        <w:t>, or </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p>
    <w:p w:rsidR="00942AA1" w:rsidRPr="00942AA1" w:rsidRDefault="00942AA1" w:rsidP="00942AA1">
      <w:pPr>
        <w:numPr>
          <w:ilvl w:val="0"/>
          <w:numId w:val="22"/>
        </w:numPr>
        <w:spacing w:line="240" w:lineRule="auto"/>
        <w:ind w:left="930" w:firstLine="345"/>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43434"/>
          <w:kern w:val="0"/>
          <w:sz w:val="24"/>
          <w:szCs w:val="24"/>
        </w:rPr>
        <w:t xml:space="preserve">Impose a requirement that the owner put funds, in an amount determined by the Selectboard, into escrow against further costs to the town due to the owner's livestock running at large. The Selectboard shall maintain the funds in a separate escrow account and return the funds to the owner if there are no repeated violations of this Ordinance for five years. If other violations occur during the </w:t>
      </w:r>
      <w:r w:rsidR="005E1961" w:rsidRPr="00942AA1">
        <w:rPr>
          <w:rFonts w:ascii="Times New Roman" w:eastAsia="Times New Roman" w:hAnsi="Times New Roman" w:cs="Times New Roman"/>
          <w:color w:val="343434"/>
          <w:kern w:val="0"/>
          <w:sz w:val="24"/>
          <w:szCs w:val="24"/>
        </w:rPr>
        <w:t>five-year</w:t>
      </w:r>
      <w:r w:rsidRPr="00942AA1">
        <w:rPr>
          <w:rFonts w:ascii="Times New Roman" w:eastAsia="Times New Roman" w:hAnsi="Times New Roman" w:cs="Times New Roman"/>
          <w:color w:val="343434"/>
          <w:kern w:val="0"/>
          <w:sz w:val="24"/>
          <w:szCs w:val="24"/>
        </w:rPr>
        <w:t xml:space="preserve"> period, the Selectboard may require the owner to periodically replenish the escrow account. </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p>
    <w:p w:rsidR="00942AA1" w:rsidRPr="00942AA1" w:rsidRDefault="00942AA1" w:rsidP="00942AA1">
      <w:pPr>
        <w:numPr>
          <w:ilvl w:val="0"/>
          <w:numId w:val="23"/>
        </w:numPr>
        <w:spacing w:line="240" w:lineRule="auto"/>
        <w:ind w:left="930" w:firstLine="390"/>
        <w:jc w:val="both"/>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43434"/>
          <w:kern w:val="0"/>
          <w:sz w:val="24"/>
          <w:szCs w:val="24"/>
        </w:rPr>
        <w:t>Following impoundment of livestock and release to the owner, the owner shall reimburse the Town for any reasonable legal fees incurred in connection with the enforcement of this ordinance due to repeated violations. </w:t>
      </w:r>
    </w:p>
    <w:p w:rsidR="00942AA1" w:rsidRPr="00942AA1" w:rsidRDefault="00942AA1" w:rsidP="00942AA1">
      <w:pPr>
        <w:spacing w:line="240" w:lineRule="auto"/>
        <w:ind w:right="105"/>
        <w:jc w:val="both"/>
        <w:textAlignment w:val="baseline"/>
        <w:rPr>
          <w:rFonts w:ascii="Segoe UI" w:eastAsia="Times New Roman" w:hAnsi="Segoe UI" w:cs="Segoe UI"/>
          <w:kern w:val="0"/>
          <w:sz w:val="18"/>
          <w:szCs w:val="18"/>
        </w:rPr>
      </w:pPr>
      <w:r w:rsidRPr="00942AA1">
        <w:rPr>
          <w:rFonts w:ascii="Times New Roman" w:eastAsia="Times New Roman" w:hAnsi="Times New Roman" w:cs="Times New Roman"/>
          <w:color w:val="343434"/>
          <w:kern w:val="0"/>
          <w:sz w:val="24"/>
          <w:szCs w:val="24"/>
        </w:rPr>
        <w:t> </w:t>
      </w:r>
    </w:p>
    <w:p w:rsidR="00942AA1" w:rsidRPr="005E1961" w:rsidRDefault="00942AA1" w:rsidP="005E1961">
      <w:pPr>
        <w:pStyle w:val="ListParagraph"/>
        <w:numPr>
          <w:ilvl w:val="0"/>
          <w:numId w:val="3"/>
        </w:numPr>
        <w:spacing w:line="240" w:lineRule="auto"/>
        <w:jc w:val="both"/>
        <w:textAlignment w:val="baseline"/>
        <w:rPr>
          <w:rFonts w:ascii="Times New Roman" w:eastAsia="Times New Roman" w:hAnsi="Times New Roman" w:cs="Times New Roman"/>
          <w:b/>
          <w:bCs/>
          <w:kern w:val="0"/>
          <w:sz w:val="24"/>
          <w:szCs w:val="24"/>
        </w:rPr>
      </w:pPr>
      <w:r w:rsidRPr="005E1961">
        <w:rPr>
          <w:rFonts w:ascii="Times New Roman" w:eastAsia="Times New Roman" w:hAnsi="Times New Roman" w:cs="Times New Roman"/>
          <w:b/>
          <w:bCs/>
          <w:color w:val="343434"/>
          <w:kern w:val="0"/>
          <w:sz w:val="24"/>
          <w:szCs w:val="24"/>
        </w:rPr>
        <w:t>Civil Penalty </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p>
    <w:p w:rsidR="00942AA1" w:rsidRPr="00942AA1" w:rsidRDefault="00942AA1" w:rsidP="00942AA1">
      <w:pPr>
        <w:numPr>
          <w:ilvl w:val="0"/>
          <w:numId w:val="25"/>
        </w:numPr>
        <w:spacing w:line="240" w:lineRule="auto"/>
        <w:ind w:left="930" w:firstLine="450"/>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43434"/>
          <w:kern w:val="0"/>
          <w:sz w:val="24"/>
          <w:szCs w:val="24"/>
        </w:rPr>
        <w:t xml:space="preserve">In addition to completion of the remedial action and payment of any impoundment expenses, an owner that allows, permits or suffers livestock to run at large in the town of </w:t>
      </w:r>
      <w:r>
        <w:rPr>
          <w:rFonts w:ascii="Times New Roman" w:eastAsia="Times New Roman" w:hAnsi="Times New Roman" w:cs="Times New Roman"/>
          <w:color w:val="343434"/>
          <w:kern w:val="0"/>
          <w:sz w:val="24"/>
          <w:szCs w:val="24"/>
        </w:rPr>
        <w:t>South Her</w:t>
      </w:r>
      <w:r w:rsidR="0050651B">
        <w:rPr>
          <w:rFonts w:ascii="Times New Roman" w:eastAsia="Times New Roman" w:hAnsi="Times New Roman" w:cs="Times New Roman"/>
          <w:color w:val="343434"/>
          <w:kern w:val="0"/>
          <w:sz w:val="24"/>
          <w:szCs w:val="24"/>
        </w:rPr>
        <w:t xml:space="preserve">o </w:t>
      </w:r>
      <w:r w:rsidRPr="00942AA1">
        <w:rPr>
          <w:rFonts w:ascii="Times New Roman" w:eastAsia="Times New Roman" w:hAnsi="Times New Roman" w:cs="Times New Roman"/>
          <w:color w:val="343434"/>
          <w:kern w:val="0"/>
          <w:sz w:val="24"/>
          <w:szCs w:val="24"/>
        </w:rPr>
        <w:t>shall be subject to a civil penalty of up to $800.00 per day for each day such violation continues. The enforcement officer shall be authorized to act as an issuing municipal official to issue and pursue a municipal complaint for the civil penalty before the Vermont Judicial Bureau or other court of competent jurisdiction. </w:t>
      </w:r>
    </w:p>
    <w:p w:rsidR="00942AA1" w:rsidRPr="00942AA1" w:rsidRDefault="00942AA1" w:rsidP="00942AA1">
      <w:pPr>
        <w:spacing w:line="240" w:lineRule="auto"/>
        <w:ind w:right="105"/>
        <w:jc w:val="both"/>
        <w:textAlignment w:val="baseline"/>
        <w:rPr>
          <w:rFonts w:ascii="Segoe UI" w:eastAsia="Times New Roman" w:hAnsi="Segoe UI" w:cs="Segoe UI"/>
          <w:kern w:val="0"/>
          <w:sz w:val="18"/>
          <w:szCs w:val="18"/>
        </w:rPr>
      </w:pPr>
      <w:r w:rsidRPr="00942AA1">
        <w:rPr>
          <w:rFonts w:ascii="Times New Roman" w:eastAsia="Times New Roman" w:hAnsi="Times New Roman" w:cs="Times New Roman"/>
          <w:color w:val="343434"/>
          <w:kern w:val="0"/>
          <w:sz w:val="24"/>
          <w:szCs w:val="24"/>
        </w:rPr>
        <w:t> </w:t>
      </w:r>
    </w:p>
    <w:p w:rsidR="00942AA1" w:rsidRPr="00942AA1" w:rsidRDefault="00942AA1" w:rsidP="00942AA1">
      <w:pPr>
        <w:spacing w:line="240" w:lineRule="auto"/>
        <w:ind w:right="225"/>
        <w:textAlignment w:val="baseline"/>
        <w:rPr>
          <w:rFonts w:ascii="Segoe UI" w:eastAsia="Times New Roman" w:hAnsi="Segoe UI" w:cs="Segoe UI"/>
          <w:kern w:val="0"/>
          <w:sz w:val="18"/>
          <w:szCs w:val="18"/>
        </w:rPr>
      </w:pPr>
      <w:r w:rsidRPr="00942AA1">
        <w:rPr>
          <w:rFonts w:ascii="Times New Roman" w:eastAsia="Times New Roman" w:hAnsi="Times New Roman" w:cs="Times New Roman"/>
          <w:color w:val="343434"/>
          <w:kern w:val="0"/>
          <w:sz w:val="24"/>
          <w:szCs w:val="24"/>
        </w:rPr>
        <w:t> </w:t>
      </w:r>
    </w:p>
    <w:p w:rsidR="00942AA1" w:rsidRPr="00942AA1" w:rsidRDefault="00942AA1" w:rsidP="00942AA1">
      <w:pPr>
        <w:spacing w:line="240" w:lineRule="auto"/>
        <w:ind w:right="120"/>
        <w:textAlignment w:val="baseline"/>
        <w:rPr>
          <w:rFonts w:ascii="Segoe UI" w:eastAsia="Times New Roman" w:hAnsi="Segoe UI" w:cs="Segoe UI"/>
          <w:kern w:val="0"/>
          <w:sz w:val="18"/>
          <w:szCs w:val="18"/>
        </w:rPr>
      </w:pPr>
      <w:r w:rsidRPr="00942AA1">
        <w:rPr>
          <w:rFonts w:ascii="Times New Roman" w:eastAsia="Times New Roman" w:hAnsi="Times New Roman" w:cs="Times New Roman"/>
          <w:color w:val="343434"/>
          <w:kern w:val="0"/>
          <w:sz w:val="24"/>
          <w:szCs w:val="24"/>
        </w:rPr>
        <w:t> </w:t>
      </w:r>
    </w:p>
    <w:p w:rsidR="00942AA1" w:rsidRPr="00942AA1" w:rsidRDefault="00942AA1" w:rsidP="00942AA1">
      <w:pPr>
        <w:spacing w:line="240" w:lineRule="auto"/>
        <w:ind w:left="210"/>
        <w:textAlignment w:val="baseline"/>
        <w:rPr>
          <w:rFonts w:ascii="Segoe UI" w:eastAsia="Times New Roman" w:hAnsi="Segoe UI" w:cs="Segoe UI"/>
          <w:kern w:val="0"/>
          <w:sz w:val="18"/>
          <w:szCs w:val="18"/>
        </w:rPr>
      </w:pPr>
      <w:r w:rsidRPr="00942AA1">
        <w:rPr>
          <w:rFonts w:ascii="Times New Roman" w:eastAsia="Times New Roman" w:hAnsi="Times New Roman" w:cs="Times New Roman"/>
          <w:color w:val="313131"/>
          <w:kern w:val="0"/>
          <w:sz w:val="24"/>
          <w:szCs w:val="24"/>
        </w:rPr>
        <w:t> </w:t>
      </w:r>
    </w:p>
    <w:p w:rsidR="00942AA1" w:rsidRPr="00942AA1" w:rsidRDefault="00942AA1" w:rsidP="00942AA1">
      <w:pPr>
        <w:numPr>
          <w:ilvl w:val="0"/>
          <w:numId w:val="26"/>
        </w:numPr>
        <w:spacing w:line="240" w:lineRule="auto"/>
        <w:ind w:left="870" w:firstLine="0"/>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13131"/>
          <w:kern w:val="0"/>
          <w:sz w:val="24"/>
          <w:szCs w:val="24"/>
        </w:rPr>
        <w:t>An enforcement officer is authorized to recover civil penalties and waiver fees in the following amounts: </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70"/>
        <w:gridCol w:w="2430"/>
        <w:gridCol w:w="1980"/>
      </w:tblGrid>
      <w:tr w:rsidR="00942AA1" w:rsidRPr="00942AA1" w:rsidTr="00942AA1">
        <w:trPr>
          <w:trHeight w:val="540"/>
        </w:trPr>
        <w:tc>
          <w:tcPr>
            <w:tcW w:w="3270" w:type="dxa"/>
            <w:tcBorders>
              <w:top w:val="nil"/>
              <w:left w:val="nil"/>
              <w:bottom w:val="nil"/>
              <w:right w:val="nil"/>
            </w:tcBorders>
            <w:shd w:val="clear" w:color="auto" w:fill="auto"/>
            <w:hideMark/>
          </w:tcPr>
          <w:p w:rsidR="00942AA1" w:rsidRPr="00942AA1" w:rsidRDefault="00942AA1" w:rsidP="00942AA1">
            <w:pPr>
              <w:spacing w:line="240" w:lineRule="auto"/>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kern w:val="0"/>
                <w:sz w:val="24"/>
                <w:szCs w:val="24"/>
              </w:rPr>
              <w:t> </w:t>
            </w:r>
          </w:p>
        </w:tc>
        <w:tc>
          <w:tcPr>
            <w:tcW w:w="2430" w:type="dxa"/>
            <w:tcBorders>
              <w:top w:val="nil"/>
              <w:left w:val="nil"/>
              <w:bottom w:val="nil"/>
              <w:right w:val="nil"/>
            </w:tcBorders>
            <w:shd w:val="clear" w:color="auto" w:fill="auto"/>
            <w:hideMark/>
          </w:tcPr>
          <w:p w:rsidR="00942AA1" w:rsidRPr="00942AA1" w:rsidRDefault="00942AA1" w:rsidP="00942AA1">
            <w:pPr>
              <w:spacing w:line="240" w:lineRule="auto"/>
              <w:ind w:left="360"/>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b/>
                <w:bCs/>
                <w:color w:val="313131"/>
                <w:kern w:val="0"/>
                <w:sz w:val="24"/>
                <w:szCs w:val="24"/>
                <w:u w:val="single"/>
              </w:rPr>
              <w:t>Civil Penalty</w:t>
            </w:r>
            <w:r w:rsidRPr="00942AA1">
              <w:rPr>
                <w:rFonts w:ascii="Times New Roman" w:eastAsia="Times New Roman" w:hAnsi="Times New Roman" w:cs="Times New Roman"/>
                <w:color w:val="313131"/>
                <w:kern w:val="0"/>
                <w:sz w:val="24"/>
                <w:szCs w:val="24"/>
              </w:rPr>
              <w:t> </w:t>
            </w:r>
          </w:p>
        </w:tc>
        <w:tc>
          <w:tcPr>
            <w:tcW w:w="1980" w:type="dxa"/>
            <w:tcBorders>
              <w:top w:val="nil"/>
              <w:left w:val="nil"/>
              <w:bottom w:val="nil"/>
              <w:right w:val="nil"/>
            </w:tcBorders>
            <w:shd w:val="clear" w:color="auto" w:fill="auto"/>
            <w:hideMark/>
          </w:tcPr>
          <w:p w:rsidR="00942AA1" w:rsidRPr="00942AA1" w:rsidRDefault="00942AA1" w:rsidP="00942AA1">
            <w:pPr>
              <w:spacing w:line="240" w:lineRule="auto"/>
              <w:ind w:left="780"/>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b/>
                <w:bCs/>
                <w:color w:val="313131"/>
                <w:kern w:val="0"/>
                <w:sz w:val="24"/>
                <w:szCs w:val="24"/>
                <w:u w:val="single"/>
              </w:rPr>
              <w:t>Waiver Fee</w:t>
            </w:r>
            <w:r w:rsidRPr="00942AA1">
              <w:rPr>
                <w:rFonts w:ascii="Times New Roman" w:eastAsia="Times New Roman" w:hAnsi="Times New Roman" w:cs="Times New Roman"/>
                <w:color w:val="313131"/>
                <w:kern w:val="0"/>
                <w:sz w:val="24"/>
                <w:szCs w:val="24"/>
              </w:rPr>
              <w:t> </w:t>
            </w:r>
          </w:p>
        </w:tc>
      </w:tr>
      <w:tr w:rsidR="00942AA1" w:rsidRPr="00942AA1" w:rsidTr="00942AA1">
        <w:trPr>
          <w:trHeight w:val="540"/>
        </w:trPr>
        <w:tc>
          <w:tcPr>
            <w:tcW w:w="3270" w:type="dxa"/>
            <w:tcBorders>
              <w:top w:val="nil"/>
              <w:left w:val="nil"/>
              <w:bottom w:val="nil"/>
              <w:right w:val="nil"/>
            </w:tcBorders>
            <w:shd w:val="clear" w:color="auto" w:fill="auto"/>
            <w:hideMark/>
          </w:tcPr>
          <w:p w:rsidR="00942AA1" w:rsidRPr="00942AA1" w:rsidRDefault="00942AA1" w:rsidP="00942AA1">
            <w:pPr>
              <w:spacing w:line="240" w:lineRule="auto"/>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kern w:val="0"/>
                <w:sz w:val="24"/>
                <w:szCs w:val="24"/>
              </w:rPr>
              <w:t> </w:t>
            </w:r>
          </w:p>
          <w:p w:rsidR="00942AA1" w:rsidRPr="00942AA1" w:rsidRDefault="00942AA1" w:rsidP="00942AA1">
            <w:pPr>
              <w:spacing w:line="240" w:lineRule="auto"/>
              <w:ind w:left="45"/>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13131"/>
                <w:kern w:val="0"/>
                <w:sz w:val="24"/>
                <w:szCs w:val="24"/>
              </w:rPr>
              <w:t>First Offense </w:t>
            </w:r>
          </w:p>
        </w:tc>
        <w:tc>
          <w:tcPr>
            <w:tcW w:w="2430" w:type="dxa"/>
            <w:tcBorders>
              <w:top w:val="nil"/>
              <w:left w:val="nil"/>
              <w:bottom w:val="nil"/>
              <w:right w:val="nil"/>
            </w:tcBorders>
            <w:shd w:val="clear" w:color="auto" w:fill="auto"/>
            <w:hideMark/>
          </w:tcPr>
          <w:p w:rsidR="00942AA1" w:rsidRPr="00942AA1" w:rsidRDefault="00942AA1" w:rsidP="00942AA1">
            <w:pPr>
              <w:spacing w:line="240" w:lineRule="auto"/>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kern w:val="0"/>
                <w:sz w:val="24"/>
                <w:szCs w:val="24"/>
              </w:rPr>
              <w:t> </w:t>
            </w:r>
          </w:p>
          <w:p w:rsidR="00942AA1" w:rsidRPr="00942AA1" w:rsidRDefault="00942AA1" w:rsidP="00942AA1">
            <w:pPr>
              <w:spacing w:line="240" w:lineRule="auto"/>
              <w:ind w:left="360"/>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13131"/>
                <w:kern w:val="0"/>
                <w:sz w:val="24"/>
                <w:szCs w:val="24"/>
              </w:rPr>
              <w:t>$160.00 </w:t>
            </w:r>
          </w:p>
        </w:tc>
        <w:tc>
          <w:tcPr>
            <w:tcW w:w="1980" w:type="dxa"/>
            <w:tcBorders>
              <w:top w:val="nil"/>
              <w:left w:val="nil"/>
              <w:bottom w:val="nil"/>
              <w:right w:val="nil"/>
            </w:tcBorders>
            <w:shd w:val="clear" w:color="auto" w:fill="auto"/>
            <w:hideMark/>
          </w:tcPr>
          <w:p w:rsidR="00942AA1" w:rsidRPr="00942AA1" w:rsidRDefault="00942AA1" w:rsidP="00942AA1">
            <w:pPr>
              <w:spacing w:line="240" w:lineRule="auto"/>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kern w:val="0"/>
                <w:sz w:val="24"/>
                <w:szCs w:val="24"/>
              </w:rPr>
              <w:t> </w:t>
            </w:r>
          </w:p>
          <w:p w:rsidR="00942AA1" w:rsidRPr="00942AA1" w:rsidRDefault="00942AA1" w:rsidP="00942AA1">
            <w:pPr>
              <w:spacing w:line="240" w:lineRule="auto"/>
              <w:ind w:left="780"/>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13131"/>
                <w:kern w:val="0"/>
                <w:sz w:val="24"/>
                <w:szCs w:val="24"/>
              </w:rPr>
              <w:t>$100.00 </w:t>
            </w:r>
          </w:p>
        </w:tc>
      </w:tr>
      <w:tr w:rsidR="00942AA1" w:rsidRPr="00942AA1" w:rsidTr="00942AA1">
        <w:trPr>
          <w:trHeight w:val="270"/>
        </w:trPr>
        <w:tc>
          <w:tcPr>
            <w:tcW w:w="3270" w:type="dxa"/>
            <w:tcBorders>
              <w:top w:val="nil"/>
              <w:left w:val="nil"/>
              <w:bottom w:val="nil"/>
              <w:right w:val="nil"/>
            </w:tcBorders>
            <w:shd w:val="clear" w:color="auto" w:fill="auto"/>
            <w:hideMark/>
          </w:tcPr>
          <w:p w:rsidR="00942AA1" w:rsidRPr="00942AA1" w:rsidRDefault="00942AA1" w:rsidP="00942AA1">
            <w:pPr>
              <w:spacing w:line="240" w:lineRule="auto"/>
              <w:ind w:left="45"/>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13131"/>
                <w:kern w:val="0"/>
                <w:sz w:val="24"/>
                <w:szCs w:val="24"/>
              </w:rPr>
              <w:t>Second Offense </w:t>
            </w:r>
          </w:p>
        </w:tc>
        <w:tc>
          <w:tcPr>
            <w:tcW w:w="2430" w:type="dxa"/>
            <w:tcBorders>
              <w:top w:val="nil"/>
              <w:left w:val="nil"/>
              <w:bottom w:val="nil"/>
              <w:right w:val="nil"/>
            </w:tcBorders>
            <w:shd w:val="clear" w:color="auto" w:fill="auto"/>
            <w:hideMark/>
          </w:tcPr>
          <w:p w:rsidR="00942AA1" w:rsidRPr="00942AA1" w:rsidRDefault="00942AA1" w:rsidP="00942AA1">
            <w:pPr>
              <w:spacing w:line="240" w:lineRule="auto"/>
              <w:ind w:left="360"/>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13131"/>
                <w:kern w:val="0"/>
                <w:sz w:val="24"/>
                <w:szCs w:val="24"/>
              </w:rPr>
              <w:t>$320.00 </w:t>
            </w:r>
          </w:p>
        </w:tc>
        <w:tc>
          <w:tcPr>
            <w:tcW w:w="1980" w:type="dxa"/>
            <w:tcBorders>
              <w:top w:val="nil"/>
              <w:left w:val="nil"/>
              <w:bottom w:val="nil"/>
              <w:right w:val="nil"/>
            </w:tcBorders>
            <w:shd w:val="clear" w:color="auto" w:fill="auto"/>
            <w:hideMark/>
          </w:tcPr>
          <w:p w:rsidR="00942AA1" w:rsidRPr="00942AA1" w:rsidRDefault="00942AA1" w:rsidP="00942AA1">
            <w:pPr>
              <w:spacing w:line="240" w:lineRule="auto"/>
              <w:ind w:left="780"/>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13131"/>
                <w:kern w:val="0"/>
                <w:sz w:val="24"/>
                <w:szCs w:val="24"/>
              </w:rPr>
              <w:t>$250.00 </w:t>
            </w:r>
          </w:p>
        </w:tc>
      </w:tr>
      <w:tr w:rsidR="00942AA1" w:rsidRPr="00942AA1" w:rsidTr="00942AA1">
        <w:trPr>
          <w:trHeight w:val="270"/>
        </w:trPr>
        <w:tc>
          <w:tcPr>
            <w:tcW w:w="3270" w:type="dxa"/>
            <w:tcBorders>
              <w:top w:val="nil"/>
              <w:left w:val="nil"/>
              <w:bottom w:val="nil"/>
              <w:right w:val="nil"/>
            </w:tcBorders>
            <w:shd w:val="clear" w:color="auto" w:fill="auto"/>
            <w:hideMark/>
          </w:tcPr>
          <w:p w:rsidR="00942AA1" w:rsidRPr="00942AA1" w:rsidRDefault="00942AA1" w:rsidP="00942AA1">
            <w:pPr>
              <w:spacing w:line="240" w:lineRule="auto"/>
              <w:ind w:left="45"/>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13131"/>
                <w:kern w:val="0"/>
                <w:sz w:val="24"/>
                <w:szCs w:val="24"/>
              </w:rPr>
              <w:t>Third Offense </w:t>
            </w:r>
          </w:p>
        </w:tc>
        <w:tc>
          <w:tcPr>
            <w:tcW w:w="2430" w:type="dxa"/>
            <w:tcBorders>
              <w:top w:val="nil"/>
              <w:left w:val="nil"/>
              <w:bottom w:val="nil"/>
              <w:right w:val="nil"/>
            </w:tcBorders>
            <w:shd w:val="clear" w:color="auto" w:fill="auto"/>
            <w:hideMark/>
          </w:tcPr>
          <w:p w:rsidR="00942AA1" w:rsidRPr="00942AA1" w:rsidRDefault="00942AA1" w:rsidP="00942AA1">
            <w:pPr>
              <w:spacing w:line="240" w:lineRule="auto"/>
              <w:ind w:left="345"/>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13131"/>
                <w:kern w:val="0"/>
                <w:sz w:val="24"/>
                <w:szCs w:val="24"/>
              </w:rPr>
              <w:t>$480.00 </w:t>
            </w:r>
          </w:p>
        </w:tc>
        <w:tc>
          <w:tcPr>
            <w:tcW w:w="1980" w:type="dxa"/>
            <w:tcBorders>
              <w:top w:val="nil"/>
              <w:left w:val="nil"/>
              <w:bottom w:val="nil"/>
              <w:right w:val="nil"/>
            </w:tcBorders>
            <w:shd w:val="clear" w:color="auto" w:fill="auto"/>
            <w:hideMark/>
          </w:tcPr>
          <w:p w:rsidR="00942AA1" w:rsidRPr="00942AA1" w:rsidRDefault="00942AA1" w:rsidP="00942AA1">
            <w:pPr>
              <w:spacing w:line="240" w:lineRule="auto"/>
              <w:ind w:left="780"/>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13131"/>
                <w:kern w:val="0"/>
                <w:sz w:val="24"/>
                <w:szCs w:val="24"/>
              </w:rPr>
              <w:t>$400.00 </w:t>
            </w:r>
          </w:p>
        </w:tc>
      </w:tr>
      <w:tr w:rsidR="00942AA1" w:rsidRPr="00942AA1" w:rsidTr="00942AA1">
        <w:trPr>
          <w:trHeight w:val="270"/>
        </w:trPr>
        <w:tc>
          <w:tcPr>
            <w:tcW w:w="3270" w:type="dxa"/>
            <w:tcBorders>
              <w:top w:val="nil"/>
              <w:left w:val="nil"/>
              <w:bottom w:val="nil"/>
              <w:right w:val="nil"/>
            </w:tcBorders>
            <w:shd w:val="clear" w:color="auto" w:fill="auto"/>
            <w:hideMark/>
          </w:tcPr>
          <w:p w:rsidR="00942AA1" w:rsidRPr="00942AA1" w:rsidRDefault="00942AA1" w:rsidP="00942AA1">
            <w:pPr>
              <w:spacing w:line="240" w:lineRule="auto"/>
              <w:ind w:left="60"/>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13131"/>
                <w:kern w:val="0"/>
                <w:sz w:val="24"/>
                <w:szCs w:val="24"/>
              </w:rPr>
              <w:t>Fourth Offense </w:t>
            </w:r>
          </w:p>
        </w:tc>
        <w:tc>
          <w:tcPr>
            <w:tcW w:w="2430" w:type="dxa"/>
            <w:tcBorders>
              <w:top w:val="nil"/>
              <w:left w:val="nil"/>
              <w:bottom w:val="nil"/>
              <w:right w:val="nil"/>
            </w:tcBorders>
            <w:shd w:val="clear" w:color="auto" w:fill="auto"/>
            <w:hideMark/>
          </w:tcPr>
          <w:p w:rsidR="00942AA1" w:rsidRPr="00942AA1" w:rsidRDefault="00942AA1" w:rsidP="00942AA1">
            <w:pPr>
              <w:spacing w:line="240" w:lineRule="auto"/>
              <w:ind w:left="360"/>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13131"/>
                <w:kern w:val="0"/>
                <w:sz w:val="24"/>
                <w:szCs w:val="24"/>
              </w:rPr>
              <w:t>$640.00 </w:t>
            </w:r>
          </w:p>
        </w:tc>
        <w:tc>
          <w:tcPr>
            <w:tcW w:w="1980" w:type="dxa"/>
            <w:tcBorders>
              <w:top w:val="nil"/>
              <w:left w:val="nil"/>
              <w:bottom w:val="nil"/>
              <w:right w:val="nil"/>
            </w:tcBorders>
            <w:shd w:val="clear" w:color="auto" w:fill="auto"/>
            <w:hideMark/>
          </w:tcPr>
          <w:p w:rsidR="00942AA1" w:rsidRPr="00942AA1" w:rsidRDefault="00942AA1" w:rsidP="00942AA1">
            <w:pPr>
              <w:spacing w:line="240" w:lineRule="auto"/>
              <w:ind w:left="780"/>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13131"/>
                <w:kern w:val="0"/>
                <w:sz w:val="24"/>
                <w:szCs w:val="24"/>
              </w:rPr>
              <w:t>$550.00 </w:t>
            </w:r>
          </w:p>
        </w:tc>
      </w:tr>
      <w:tr w:rsidR="00942AA1" w:rsidRPr="00942AA1" w:rsidTr="00942AA1">
        <w:trPr>
          <w:trHeight w:val="255"/>
        </w:trPr>
        <w:tc>
          <w:tcPr>
            <w:tcW w:w="3270" w:type="dxa"/>
            <w:tcBorders>
              <w:top w:val="nil"/>
              <w:left w:val="nil"/>
              <w:bottom w:val="nil"/>
              <w:right w:val="nil"/>
            </w:tcBorders>
            <w:shd w:val="clear" w:color="auto" w:fill="auto"/>
            <w:hideMark/>
          </w:tcPr>
          <w:p w:rsidR="00942AA1" w:rsidRPr="00942AA1" w:rsidRDefault="00942AA1" w:rsidP="00942AA1">
            <w:pPr>
              <w:spacing w:line="240" w:lineRule="auto"/>
              <w:ind w:left="60"/>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13131"/>
                <w:kern w:val="0"/>
                <w:sz w:val="24"/>
                <w:szCs w:val="24"/>
              </w:rPr>
              <w:t>Fifth and Subsequent Offenses </w:t>
            </w:r>
          </w:p>
        </w:tc>
        <w:tc>
          <w:tcPr>
            <w:tcW w:w="2430" w:type="dxa"/>
            <w:tcBorders>
              <w:top w:val="nil"/>
              <w:left w:val="nil"/>
              <w:bottom w:val="nil"/>
              <w:right w:val="nil"/>
            </w:tcBorders>
            <w:shd w:val="clear" w:color="auto" w:fill="auto"/>
            <w:hideMark/>
          </w:tcPr>
          <w:p w:rsidR="00942AA1" w:rsidRPr="00942AA1" w:rsidRDefault="00942AA1" w:rsidP="00942AA1">
            <w:pPr>
              <w:spacing w:line="240" w:lineRule="auto"/>
              <w:ind w:left="360"/>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13131"/>
                <w:kern w:val="0"/>
                <w:sz w:val="24"/>
                <w:szCs w:val="24"/>
              </w:rPr>
              <w:t>$800.00 </w:t>
            </w:r>
          </w:p>
        </w:tc>
        <w:tc>
          <w:tcPr>
            <w:tcW w:w="1980" w:type="dxa"/>
            <w:tcBorders>
              <w:top w:val="nil"/>
              <w:left w:val="nil"/>
              <w:bottom w:val="nil"/>
              <w:right w:val="nil"/>
            </w:tcBorders>
            <w:shd w:val="clear" w:color="auto" w:fill="auto"/>
            <w:hideMark/>
          </w:tcPr>
          <w:p w:rsidR="00942AA1" w:rsidRPr="00942AA1" w:rsidRDefault="00942AA1" w:rsidP="00942AA1">
            <w:pPr>
              <w:spacing w:line="240" w:lineRule="auto"/>
              <w:ind w:left="780"/>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13131"/>
                <w:kern w:val="0"/>
                <w:sz w:val="24"/>
                <w:szCs w:val="24"/>
              </w:rPr>
              <w:t>$700.00 </w:t>
            </w:r>
          </w:p>
        </w:tc>
      </w:tr>
    </w:tbl>
    <w:p w:rsidR="00942AA1" w:rsidRDefault="00942AA1" w:rsidP="00942AA1">
      <w:pPr>
        <w:spacing w:line="240" w:lineRule="auto"/>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kern w:val="0"/>
          <w:sz w:val="24"/>
          <w:szCs w:val="24"/>
        </w:rPr>
        <w:t> </w:t>
      </w:r>
    </w:p>
    <w:p w:rsidR="005E1961" w:rsidRPr="00942AA1" w:rsidRDefault="005E1961" w:rsidP="00942AA1">
      <w:pPr>
        <w:spacing w:line="240" w:lineRule="auto"/>
        <w:textAlignment w:val="baseline"/>
        <w:rPr>
          <w:rFonts w:ascii="Segoe UI" w:eastAsia="Times New Roman" w:hAnsi="Segoe UI" w:cs="Segoe UI"/>
          <w:kern w:val="0"/>
          <w:sz w:val="18"/>
          <w:szCs w:val="18"/>
        </w:rPr>
      </w:pPr>
    </w:p>
    <w:p w:rsidR="00942AA1" w:rsidRPr="007E0BD2" w:rsidRDefault="00942AA1" w:rsidP="00942AA1">
      <w:pPr>
        <w:numPr>
          <w:ilvl w:val="0"/>
          <w:numId w:val="27"/>
        </w:numPr>
        <w:spacing w:line="240" w:lineRule="auto"/>
        <w:ind w:left="885" w:firstLine="360"/>
        <w:textAlignment w:val="baseline"/>
        <w:rPr>
          <w:rFonts w:ascii="Times New Roman" w:eastAsia="Times New Roman" w:hAnsi="Times New Roman" w:cs="Times New Roman"/>
          <w:kern w:val="0"/>
          <w:sz w:val="24"/>
          <w:szCs w:val="24"/>
        </w:rPr>
      </w:pPr>
      <w:r w:rsidRPr="00942AA1">
        <w:rPr>
          <w:rFonts w:ascii="Times New Roman" w:eastAsia="Times New Roman" w:hAnsi="Times New Roman" w:cs="Times New Roman"/>
          <w:color w:val="313131"/>
          <w:kern w:val="0"/>
          <w:sz w:val="24"/>
          <w:szCs w:val="24"/>
        </w:rPr>
        <w:t>ln addition to the enforcement procedures herein, the Selectboard may commence a civil action in the Vermont superior court, or any other court of competent jurisdiction, to obtain injunctive or other appropriate relief, and may pursue any other remedy authorized by law to prevent, restrain, correct or abate the violation. </w:t>
      </w:r>
    </w:p>
    <w:p w:rsidR="007E0BD2" w:rsidRDefault="007E0BD2" w:rsidP="007E0BD2">
      <w:pPr>
        <w:spacing w:line="240" w:lineRule="auto"/>
        <w:ind w:left="1245"/>
        <w:textAlignment w:val="baseline"/>
        <w:rPr>
          <w:rFonts w:ascii="Times New Roman" w:eastAsia="Times New Roman" w:hAnsi="Times New Roman" w:cs="Times New Roman"/>
          <w:color w:val="313131"/>
          <w:kern w:val="0"/>
          <w:sz w:val="24"/>
          <w:szCs w:val="24"/>
        </w:rPr>
      </w:pPr>
    </w:p>
    <w:p w:rsidR="007E0BD2" w:rsidRPr="00942AA1" w:rsidRDefault="007E0BD2" w:rsidP="007E0BD2">
      <w:pPr>
        <w:spacing w:line="240" w:lineRule="auto"/>
        <w:ind w:left="1245"/>
        <w:textAlignment w:val="baseline"/>
        <w:rPr>
          <w:rFonts w:ascii="Times New Roman" w:eastAsia="Times New Roman" w:hAnsi="Times New Roman" w:cs="Times New Roman"/>
          <w:kern w:val="0"/>
          <w:sz w:val="24"/>
          <w:szCs w:val="24"/>
        </w:rPr>
      </w:pP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lastRenderedPageBreak/>
        <w:t> </w:t>
      </w:r>
    </w:p>
    <w:p w:rsidR="00942AA1" w:rsidRPr="005E1961" w:rsidRDefault="00942AA1" w:rsidP="005E1961">
      <w:pPr>
        <w:pStyle w:val="ListParagraph"/>
        <w:numPr>
          <w:ilvl w:val="0"/>
          <w:numId w:val="3"/>
        </w:numPr>
        <w:spacing w:line="240" w:lineRule="auto"/>
        <w:textAlignment w:val="baseline"/>
        <w:rPr>
          <w:rFonts w:ascii="Times New Roman" w:eastAsia="Times New Roman" w:hAnsi="Times New Roman" w:cs="Times New Roman"/>
          <w:b/>
          <w:bCs/>
          <w:color w:val="313131"/>
          <w:kern w:val="0"/>
          <w:sz w:val="24"/>
          <w:szCs w:val="24"/>
        </w:rPr>
      </w:pPr>
      <w:r w:rsidRPr="005E1961">
        <w:rPr>
          <w:rFonts w:ascii="Times New Roman" w:eastAsia="Times New Roman" w:hAnsi="Times New Roman" w:cs="Times New Roman"/>
          <w:b/>
          <w:bCs/>
          <w:color w:val="313131"/>
          <w:kern w:val="0"/>
          <w:sz w:val="24"/>
          <w:szCs w:val="24"/>
        </w:rPr>
        <w:t>Other Laws </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p>
    <w:p w:rsidR="00942AA1" w:rsidRPr="00942AA1" w:rsidRDefault="00942AA1" w:rsidP="00942AA1">
      <w:pPr>
        <w:spacing w:line="240" w:lineRule="auto"/>
        <w:ind w:left="180" w:right="180"/>
        <w:textAlignment w:val="baseline"/>
        <w:rPr>
          <w:rFonts w:ascii="Segoe UI" w:eastAsia="Times New Roman" w:hAnsi="Segoe UI" w:cs="Segoe UI"/>
          <w:kern w:val="0"/>
          <w:sz w:val="18"/>
          <w:szCs w:val="18"/>
        </w:rPr>
      </w:pPr>
      <w:r w:rsidRPr="00942AA1">
        <w:rPr>
          <w:rFonts w:ascii="Times New Roman" w:eastAsia="Times New Roman" w:hAnsi="Times New Roman" w:cs="Times New Roman"/>
          <w:color w:val="313131"/>
          <w:kern w:val="0"/>
          <w:sz w:val="24"/>
          <w:szCs w:val="24"/>
        </w:rPr>
        <w:t xml:space="preserve">This ordinance is in addition to all other ordinances of the town of </w:t>
      </w:r>
      <w:r w:rsidR="0050651B">
        <w:rPr>
          <w:rFonts w:ascii="Times New Roman" w:eastAsia="Times New Roman" w:hAnsi="Times New Roman" w:cs="Times New Roman"/>
          <w:color w:val="313131"/>
          <w:kern w:val="0"/>
          <w:sz w:val="24"/>
          <w:szCs w:val="24"/>
        </w:rPr>
        <w:t>South Hero</w:t>
      </w:r>
      <w:r w:rsidRPr="00942AA1">
        <w:rPr>
          <w:rFonts w:ascii="Times New Roman" w:eastAsia="Times New Roman" w:hAnsi="Times New Roman" w:cs="Times New Roman"/>
          <w:color w:val="313131"/>
          <w:kern w:val="0"/>
          <w:sz w:val="24"/>
          <w:szCs w:val="24"/>
        </w:rPr>
        <w:t xml:space="preserve"> and all applicable laws of the state of Vermont. </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p>
    <w:p w:rsidR="00942AA1" w:rsidRPr="005E1961" w:rsidRDefault="00942AA1" w:rsidP="005E1961">
      <w:pPr>
        <w:pStyle w:val="ListParagraph"/>
        <w:numPr>
          <w:ilvl w:val="0"/>
          <w:numId w:val="3"/>
        </w:numPr>
        <w:spacing w:line="240" w:lineRule="auto"/>
        <w:textAlignment w:val="baseline"/>
        <w:rPr>
          <w:rFonts w:ascii="Times New Roman" w:eastAsia="Times New Roman" w:hAnsi="Times New Roman" w:cs="Times New Roman"/>
          <w:b/>
          <w:bCs/>
          <w:kern w:val="0"/>
          <w:sz w:val="24"/>
          <w:szCs w:val="24"/>
        </w:rPr>
      </w:pPr>
      <w:r w:rsidRPr="005E1961">
        <w:rPr>
          <w:rFonts w:ascii="Times New Roman" w:eastAsia="Times New Roman" w:hAnsi="Times New Roman" w:cs="Times New Roman"/>
          <w:b/>
          <w:bCs/>
          <w:color w:val="313131"/>
          <w:kern w:val="0"/>
          <w:sz w:val="24"/>
          <w:szCs w:val="24"/>
        </w:rPr>
        <w:t>Severability </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p>
    <w:p w:rsidR="00942AA1" w:rsidRPr="00942AA1" w:rsidRDefault="00942AA1" w:rsidP="00942AA1">
      <w:pPr>
        <w:spacing w:line="240" w:lineRule="auto"/>
        <w:ind w:left="180" w:right="135"/>
        <w:textAlignment w:val="baseline"/>
        <w:rPr>
          <w:rFonts w:ascii="Segoe UI" w:eastAsia="Times New Roman" w:hAnsi="Segoe UI" w:cs="Segoe UI"/>
          <w:kern w:val="0"/>
          <w:sz w:val="18"/>
          <w:szCs w:val="18"/>
        </w:rPr>
      </w:pPr>
      <w:r w:rsidRPr="00942AA1">
        <w:rPr>
          <w:rFonts w:ascii="Times New Roman" w:eastAsia="Times New Roman" w:hAnsi="Times New Roman" w:cs="Times New Roman"/>
          <w:color w:val="313131"/>
          <w:kern w:val="0"/>
          <w:sz w:val="24"/>
          <w:szCs w:val="24"/>
        </w:rPr>
        <w:t>If any section of this ordinance is held by a court of competent jurisdiction to be invalid, such finding shall not invalidate any other part of this Ordinance. </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p>
    <w:p w:rsidR="00942AA1" w:rsidRPr="005E1961" w:rsidRDefault="00942AA1" w:rsidP="005E1961">
      <w:pPr>
        <w:pStyle w:val="ListParagraph"/>
        <w:numPr>
          <w:ilvl w:val="0"/>
          <w:numId w:val="3"/>
        </w:numPr>
        <w:spacing w:line="240" w:lineRule="auto"/>
        <w:textAlignment w:val="baseline"/>
        <w:rPr>
          <w:rFonts w:ascii="Times New Roman" w:eastAsia="Times New Roman" w:hAnsi="Times New Roman" w:cs="Times New Roman"/>
          <w:b/>
          <w:bCs/>
          <w:kern w:val="0"/>
          <w:sz w:val="24"/>
          <w:szCs w:val="24"/>
        </w:rPr>
      </w:pPr>
      <w:r w:rsidRPr="005E1961">
        <w:rPr>
          <w:rFonts w:ascii="Times New Roman" w:eastAsia="Times New Roman" w:hAnsi="Times New Roman" w:cs="Times New Roman"/>
          <w:b/>
          <w:bCs/>
          <w:color w:val="313131"/>
          <w:kern w:val="0"/>
          <w:sz w:val="24"/>
          <w:szCs w:val="24"/>
        </w:rPr>
        <w:t>Effective Date </w:t>
      </w:r>
    </w:p>
    <w:p w:rsidR="00942AA1" w:rsidRPr="00942AA1" w:rsidRDefault="00942AA1" w:rsidP="00942AA1">
      <w:pPr>
        <w:spacing w:line="240" w:lineRule="auto"/>
        <w:textAlignment w:val="baseline"/>
        <w:rPr>
          <w:rFonts w:ascii="Segoe UI" w:eastAsia="Times New Roman" w:hAnsi="Segoe UI" w:cs="Segoe UI"/>
          <w:kern w:val="0"/>
          <w:sz w:val="18"/>
          <w:szCs w:val="18"/>
        </w:rPr>
      </w:pPr>
      <w:r w:rsidRPr="00942AA1">
        <w:rPr>
          <w:rFonts w:ascii="Times New Roman" w:eastAsia="Times New Roman" w:hAnsi="Times New Roman" w:cs="Times New Roman"/>
          <w:kern w:val="0"/>
          <w:sz w:val="24"/>
          <w:szCs w:val="24"/>
        </w:rPr>
        <w:t> </w:t>
      </w:r>
    </w:p>
    <w:p w:rsidR="00942AA1" w:rsidRPr="00942AA1" w:rsidRDefault="00942AA1" w:rsidP="00942AA1">
      <w:pPr>
        <w:spacing w:line="240" w:lineRule="auto"/>
        <w:ind w:left="195" w:right="330"/>
        <w:textAlignment w:val="baseline"/>
        <w:rPr>
          <w:rFonts w:ascii="Segoe UI" w:eastAsia="Times New Roman" w:hAnsi="Segoe UI" w:cs="Segoe UI"/>
          <w:kern w:val="0"/>
          <w:sz w:val="18"/>
          <w:szCs w:val="18"/>
        </w:rPr>
      </w:pPr>
      <w:r w:rsidRPr="00942AA1">
        <w:rPr>
          <w:rFonts w:ascii="Times New Roman" w:eastAsia="Times New Roman" w:hAnsi="Times New Roman" w:cs="Times New Roman"/>
          <w:color w:val="313131"/>
          <w:kern w:val="0"/>
          <w:sz w:val="24"/>
          <w:szCs w:val="24"/>
        </w:rPr>
        <w:t xml:space="preserve">This ordinance shall become effective sixty (60) days after adoption by the town of </w:t>
      </w:r>
      <w:r>
        <w:rPr>
          <w:rFonts w:ascii="Times New Roman" w:eastAsia="Times New Roman" w:hAnsi="Times New Roman" w:cs="Times New Roman"/>
          <w:color w:val="313131"/>
          <w:kern w:val="0"/>
          <w:sz w:val="24"/>
          <w:szCs w:val="24"/>
        </w:rPr>
        <w:t xml:space="preserve">South Hero </w:t>
      </w:r>
      <w:r w:rsidRPr="00942AA1">
        <w:rPr>
          <w:rFonts w:ascii="Times New Roman" w:eastAsia="Times New Roman" w:hAnsi="Times New Roman" w:cs="Times New Roman"/>
          <w:color w:val="313131"/>
          <w:kern w:val="0"/>
          <w:sz w:val="24"/>
          <w:szCs w:val="24"/>
        </w:rPr>
        <w:t>Selectboard. If a petition is filed under 24 VS.A. Section 1973, that statute shall govern the taking effect of this Ordinance. </w:t>
      </w:r>
    </w:p>
    <w:p w:rsidR="00CC670F" w:rsidRPr="00942AA1" w:rsidRDefault="00CC670F">
      <w:pPr>
        <w:rPr>
          <w:sz w:val="24"/>
          <w:szCs w:val="24"/>
        </w:rPr>
      </w:pPr>
    </w:p>
    <w:sectPr w:rsidR="00CC670F" w:rsidRPr="00942AA1" w:rsidSect="00DF00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0A45"/>
    <w:multiLevelType w:val="multilevel"/>
    <w:tmpl w:val="766ED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259B8"/>
    <w:multiLevelType w:val="multilevel"/>
    <w:tmpl w:val="6E5C59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F7A5CAF"/>
    <w:multiLevelType w:val="multilevel"/>
    <w:tmpl w:val="BF302B4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3DC2328"/>
    <w:multiLevelType w:val="multilevel"/>
    <w:tmpl w:val="BC549B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5895C28"/>
    <w:multiLevelType w:val="multilevel"/>
    <w:tmpl w:val="7D5CC5F8"/>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6EB72B8"/>
    <w:multiLevelType w:val="multilevel"/>
    <w:tmpl w:val="8646CF1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18995F22"/>
    <w:multiLevelType w:val="multilevel"/>
    <w:tmpl w:val="C32023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95F0E6A"/>
    <w:multiLevelType w:val="multilevel"/>
    <w:tmpl w:val="6FB6390A"/>
    <w:lvl w:ilvl="0">
      <w:start w:val="6"/>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8">
    <w:nsid w:val="1D643C57"/>
    <w:multiLevelType w:val="multilevel"/>
    <w:tmpl w:val="141829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20811A50"/>
    <w:multiLevelType w:val="multilevel"/>
    <w:tmpl w:val="6EBC9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7D5EFE"/>
    <w:multiLevelType w:val="multilevel"/>
    <w:tmpl w:val="FC28571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238A1432"/>
    <w:multiLevelType w:val="multilevel"/>
    <w:tmpl w:val="E8301D96"/>
    <w:lvl w:ilvl="0">
      <w:start w:val="7"/>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2">
    <w:nsid w:val="25137BC6"/>
    <w:multiLevelType w:val="multilevel"/>
    <w:tmpl w:val="5394E27E"/>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AA53594"/>
    <w:multiLevelType w:val="multilevel"/>
    <w:tmpl w:val="4964D30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30086882"/>
    <w:multiLevelType w:val="multilevel"/>
    <w:tmpl w:val="426A65D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35A70645"/>
    <w:multiLevelType w:val="multilevel"/>
    <w:tmpl w:val="63F40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67239E"/>
    <w:multiLevelType w:val="multilevel"/>
    <w:tmpl w:val="5C56E776"/>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386B0F35"/>
    <w:multiLevelType w:val="multilevel"/>
    <w:tmpl w:val="4D5423D4"/>
    <w:lvl w:ilvl="0">
      <w:start w:val="10"/>
      <w:numFmt w:val="decimal"/>
      <w:lvlText w:val="%1."/>
      <w:lvlJc w:val="left"/>
      <w:pPr>
        <w:tabs>
          <w:tab w:val="num" w:pos="1170"/>
        </w:tabs>
        <w:ind w:left="1170" w:hanging="360"/>
      </w:p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18">
    <w:nsid w:val="3F310135"/>
    <w:multiLevelType w:val="multilevel"/>
    <w:tmpl w:val="1722BC9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403C071C"/>
    <w:multiLevelType w:val="multilevel"/>
    <w:tmpl w:val="D7E2B67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418A0DC3"/>
    <w:multiLevelType w:val="multilevel"/>
    <w:tmpl w:val="4832FBA6"/>
    <w:lvl w:ilvl="0">
      <w:start w:val="5"/>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21">
    <w:nsid w:val="442A3D7E"/>
    <w:multiLevelType w:val="multilevel"/>
    <w:tmpl w:val="9224F0E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488851BE"/>
    <w:multiLevelType w:val="multilevel"/>
    <w:tmpl w:val="76D4FE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C575CF"/>
    <w:multiLevelType w:val="multilevel"/>
    <w:tmpl w:val="C794F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E732F3"/>
    <w:multiLevelType w:val="multilevel"/>
    <w:tmpl w:val="A392A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6E032D"/>
    <w:multiLevelType w:val="multilevel"/>
    <w:tmpl w:val="293AFF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0B1C0B"/>
    <w:multiLevelType w:val="multilevel"/>
    <w:tmpl w:val="286054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4B3131"/>
    <w:multiLevelType w:val="multilevel"/>
    <w:tmpl w:val="D3FAA9C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6A9F2A9A"/>
    <w:multiLevelType w:val="multilevel"/>
    <w:tmpl w:val="1D86059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7EC81841"/>
    <w:multiLevelType w:val="multilevel"/>
    <w:tmpl w:val="4016FE4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9"/>
  </w:num>
  <w:num w:numId="2">
    <w:abstractNumId w:val="25"/>
  </w:num>
  <w:num w:numId="3">
    <w:abstractNumId w:val="23"/>
  </w:num>
  <w:num w:numId="4">
    <w:abstractNumId w:val="15"/>
  </w:num>
  <w:num w:numId="5">
    <w:abstractNumId w:val="6"/>
  </w:num>
  <w:num w:numId="6">
    <w:abstractNumId w:val="29"/>
  </w:num>
  <w:num w:numId="7">
    <w:abstractNumId w:val="10"/>
  </w:num>
  <w:num w:numId="8">
    <w:abstractNumId w:val="13"/>
  </w:num>
  <w:num w:numId="9">
    <w:abstractNumId w:val="21"/>
  </w:num>
  <w:num w:numId="10">
    <w:abstractNumId w:val="20"/>
  </w:num>
  <w:num w:numId="11">
    <w:abstractNumId w:val="8"/>
  </w:num>
  <w:num w:numId="12">
    <w:abstractNumId w:val="2"/>
  </w:num>
  <w:num w:numId="13">
    <w:abstractNumId w:val="5"/>
  </w:num>
  <w:num w:numId="14">
    <w:abstractNumId w:val="28"/>
  </w:num>
  <w:num w:numId="15">
    <w:abstractNumId w:val="14"/>
  </w:num>
  <w:num w:numId="16">
    <w:abstractNumId w:val="12"/>
  </w:num>
  <w:num w:numId="17">
    <w:abstractNumId w:val="16"/>
  </w:num>
  <w:num w:numId="18">
    <w:abstractNumId w:val="4"/>
  </w:num>
  <w:num w:numId="19">
    <w:abstractNumId w:val="7"/>
  </w:num>
  <w:num w:numId="20">
    <w:abstractNumId w:val="1"/>
  </w:num>
  <w:num w:numId="21">
    <w:abstractNumId w:val="0"/>
  </w:num>
  <w:num w:numId="22">
    <w:abstractNumId w:val="24"/>
  </w:num>
  <w:num w:numId="23">
    <w:abstractNumId w:val="19"/>
  </w:num>
  <w:num w:numId="24">
    <w:abstractNumId w:val="11"/>
  </w:num>
  <w:num w:numId="25">
    <w:abstractNumId w:val="3"/>
  </w:num>
  <w:num w:numId="26">
    <w:abstractNumId w:val="18"/>
  </w:num>
  <w:num w:numId="27">
    <w:abstractNumId w:val="27"/>
  </w:num>
  <w:num w:numId="28">
    <w:abstractNumId w:val="26"/>
  </w:num>
  <w:num w:numId="29">
    <w:abstractNumId w:val="22"/>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2AA1"/>
    <w:rsid w:val="00122CCA"/>
    <w:rsid w:val="0038035E"/>
    <w:rsid w:val="004F157A"/>
    <w:rsid w:val="0050651B"/>
    <w:rsid w:val="005E1961"/>
    <w:rsid w:val="007961EC"/>
    <w:rsid w:val="007E0BD2"/>
    <w:rsid w:val="00887678"/>
    <w:rsid w:val="00942AA1"/>
    <w:rsid w:val="00C14BBE"/>
    <w:rsid w:val="00CC670F"/>
    <w:rsid w:val="00DF00CE"/>
    <w:rsid w:val="00DF4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2AA1"/>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wacimagecontainer">
    <w:name w:val="wacimagecontainer"/>
    <w:basedOn w:val="DefaultParagraphFont"/>
    <w:rsid w:val="00942AA1"/>
  </w:style>
  <w:style w:type="character" w:customStyle="1" w:styleId="normaltextrun">
    <w:name w:val="normaltextrun"/>
    <w:basedOn w:val="DefaultParagraphFont"/>
    <w:rsid w:val="00942AA1"/>
  </w:style>
  <w:style w:type="character" w:customStyle="1" w:styleId="eop">
    <w:name w:val="eop"/>
    <w:basedOn w:val="DefaultParagraphFont"/>
    <w:rsid w:val="00942AA1"/>
  </w:style>
  <w:style w:type="character" w:customStyle="1" w:styleId="spellingerror">
    <w:name w:val="spellingerror"/>
    <w:basedOn w:val="DefaultParagraphFont"/>
    <w:rsid w:val="00942AA1"/>
  </w:style>
  <w:style w:type="character" w:customStyle="1" w:styleId="contextualspellingandgrammarerror">
    <w:name w:val="contextualspellingandgrammarerror"/>
    <w:basedOn w:val="DefaultParagraphFont"/>
    <w:rsid w:val="00942AA1"/>
  </w:style>
  <w:style w:type="paragraph" w:styleId="ListParagraph">
    <w:name w:val="List Paragraph"/>
    <w:basedOn w:val="Normal"/>
    <w:uiPriority w:val="34"/>
    <w:qFormat/>
    <w:rsid w:val="005E1961"/>
    <w:pPr>
      <w:ind w:left="720"/>
      <w:contextualSpacing/>
    </w:pPr>
  </w:style>
</w:styles>
</file>

<file path=word/webSettings.xml><?xml version="1.0" encoding="utf-8"?>
<w:webSettings xmlns:r="http://schemas.openxmlformats.org/officeDocument/2006/relationships" xmlns:w="http://schemas.openxmlformats.org/wordprocessingml/2006/main">
  <w:divs>
    <w:div w:id="1922373084">
      <w:bodyDiv w:val="1"/>
      <w:marLeft w:val="0"/>
      <w:marRight w:val="0"/>
      <w:marTop w:val="0"/>
      <w:marBottom w:val="0"/>
      <w:divBdr>
        <w:top w:val="none" w:sz="0" w:space="0" w:color="auto"/>
        <w:left w:val="none" w:sz="0" w:space="0" w:color="auto"/>
        <w:bottom w:val="none" w:sz="0" w:space="0" w:color="auto"/>
        <w:right w:val="none" w:sz="0" w:space="0" w:color="auto"/>
      </w:divBdr>
      <w:divsChild>
        <w:div w:id="1065185724">
          <w:marLeft w:val="0"/>
          <w:marRight w:val="0"/>
          <w:marTop w:val="0"/>
          <w:marBottom w:val="0"/>
          <w:divBdr>
            <w:top w:val="none" w:sz="0" w:space="0" w:color="auto"/>
            <w:left w:val="none" w:sz="0" w:space="0" w:color="auto"/>
            <w:bottom w:val="none" w:sz="0" w:space="0" w:color="auto"/>
            <w:right w:val="none" w:sz="0" w:space="0" w:color="auto"/>
          </w:divBdr>
        </w:div>
        <w:div w:id="1628122408">
          <w:marLeft w:val="0"/>
          <w:marRight w:val="0"/>
          <w:marTop w:val="0"/>
          <w:marBottom w:val="0"/>
          <w:divBdr>
            <w:top w:val="none" w:sz="0" w:space="0" w:color="auto"/>
            <w:left w:val="none" w:sz="0" w:space="0" w:color="auto"/>
            <w:bottom w:val="none" w:sz="0" w:space="0" w:color="auto"/>
            <w:right w:val="none" w:sz="0" w:space="0" w:color="auto"/>
          </w:divBdr>
        </w:div>
        <w:div w:id="1928034706">
          <w:marLeft w:val="0"/>
          <w:marRight w:val="0"/>
          <w:marTop w:val="0"/>
          <w:marBottom w:val="0"/>
          <w:divBdr>
            <w:top w:val="none" w:sz="0" w:space="0" w:color="auto"/>
            <w:left w:val="none" w:sz="0" w:space="0" w:color="auto"/>
            <w:bottom w:val="none" w:sz="0" w:space="0" w:color="auto"/>
            <w:right w:val="none" w:sz="0" w:space="0" w:color="auto"/>
          </w:divBdr>
        </w:div>
        <w:div w:id="104540017">
          <w:marLeft w:val="0"/>
          <w:marRight w:val="0"/>
          <w:marTop w:val="0"/>
          <w:marBottom w:val="0"/>
          <w:divBdr>
            <w:top w:val="none" w:sz="0" w:space="0" w:color="auto"/>
            <w:left w:val="none" w:sz="0" w:space="0" w:color="auto"/>
            <w:bottom w:val="none" w:sz="0" w:space="0" w:color="auto"/>
            <w:right w:val="none" w:sz="0" w:space="0" w:color="auto"/>
          </w:divBdr>
        </w:div>
        <w:div w:id="1482381878">
          <w:marLeft w:val="0"/>
          <w:marRight w:val="0"/>
          <w:marTop w:val="0"/>
          <w:marBottom w:val="0"/>
          <w:divBdr>
            <w:top w:val="none" w:sz="0" w:space="0" w:color="auto"/>
            <w:left w:val="none" w:sz="0" w:space="0" w:color="auto"/>
            <w:bottom w:val="none" w:sz="0" w:space="0" w:color="auto"/>
            <w:right w:val="none" w:sz="0" w:space="0" w:color="auto"/>
          </w:divBdr>
          <w:divsChild>
            <w:div w:id="867375280">
              <w:marLeft w:val="0"/>
              <w:marRight w:val="0"/>
              <w:marTop w:val="0"/>
              <w:marBottom w:val="0"/>
              <w:divBdr>
                <w:top w:val="none" w:sz="0" w:space="0" w:color="auto"/>
                <w:left w:val="none" w:sz="0" w:space="0" w:color="auto"/>
                <w:bottom w:val="none" w:sz="0" w:space="0" w:color="auto"/>
                <w:right w:val="none" w:sz="0" w:space="0" w:color="auto"/>
              </w:divBdr>
            </w:div>
            <w:div w:id="264386141">
              <w:marLeft w:val="0"/>
              <w:marRight w:val="0"/>
              <w:marTop w:val="0"/>
              <w:marBottom w:val="0"/>
              <w:divBdr>
                <w:top w:val="none" w:sz="0" w:space="0" w:color="auto"/>
                <w:left w:val="none" w:sz="0" w:space="0" w:color="auto"/>
                <w:bottom w:val="none" w:sz="0" w:space="0" w:color="auto"/>
                <w:right w:val="none" w:sz="0" w:space="0" w:color="auto"/>
              </w:divBdr>
            </w:div>
            <w:div w:id="476845870">
              <w:marLeft w:val="0"/>
              <w:marRight w:val="0"/>
              <w:marTop w:val="0"/>
              <w:marBottom w:val="0"/>
              <w:divBdr>
                <w:top w:val="none" w:sz="0" w:space="0" w:color="auto"/>
                <w:left w:val="none" w:sz="0" w:space="0" w:color="auto"/>
                <w:bottom w:val="none" w:sz="0" w:space="0" w:color="auto"/>
                <w:right w:val="none" w:sz="0" w:space="0" w:color="auto"/>
              </w:divBdr>
            </w:div>
            <w:div w:id="1504079689">
              <w:marLeft w:val="0"/>
              <w:marRight w:val="0"/>
              <w:marTop w:val="0"/>
              <w:marBottom w:val="0"/>
              <w:divBdr>
                <w:top w:val="none" w:sz="0" w:space="0" w:color="auto"/>
                <w:left w:val="none" w:sz="0" w:space="0" w:color="auto"/>
                <w:bottom w:val="none" w:sz="0" w:space="0" w:color="auto"/>
                <w:right w:val="none" w:sz="0" w:space="0" w:color="auto"/>
              </w:divBdr>
            </w:div>
            <w:div w:id="1911504469">
              <w:marLeft w:val="0"/>
              <w:marRight w:val="0"/>
              <w:marTop w:val="0"/>
              <w:marBottom w:val="0"/>
              <w:divBdr>
                <w:top w:val="none" w:sz="0" w:space="0" w:color="auto"/>
                <w:left w:val="none" w:sz="0" w:space="0" w:color="auto"/>
                <w:bottom w:val="none" w:sz="0" w:space="0" w:color="auto"/>
                <w:right w:val="none" w:sz="0" w:space="0" w:color="auto"/>
              </w:divBdr>
            </w:div>
          </w:divsChild>
        </w:div>
        <w:div w:id="238444950">
          <w:marLeft w:val="0"/>
          <w:marRight w:val="0"/>
          <w:marTop w:val="0"/>
          <w:marBottom w:val="0"/>
          <w:divBdr>
            <w:top w:val="none" w:sz="0" w:space="0" w:color="auto"/>
            <w:left w:val="none" w:sz="0" w:space="0" w:color="auto"/>
            <w:bottom w:val="none" w:sz="0" w:space="0" w:color="auto"/>
            <w:right w:val="none" w:sz="0" w:space="0" w:color="auto"/>
          </w:divBdr>
          <w:divsChild>
            <w:div w:id="2000303931">
              <w:marLeft w:val="0"/>
              <w:marRight w:val="0"/>
              <w:marTop w:val="0"/>
              <w:marBottom w:val="0"/>
              <w:divBdr>
                <w:top w:val="none" w:sz="0" w:space="0" w:color="auto"/>
                <w:left w:val="none" w:sz="0" w:space="0" w:color="auto"/>
                <w:bottom w:val="none" w:sz="0" w:space="0" w:color="auto"/>
                <w:right w:val="none" w:sz="0" w:space="0" w:color="auto"/>
              </w:divBdr>
            </w:div>
            <w:div w:id="1511600783">
              <w:marLeft w:val="0"/>
              <w:marRight w:val="0"/>
              <w:marTop w:val="0"/>
              <w:marBottom w:val="0"/>
              <w:divBdr>
                <w:top w:val="none" w:sz="0" w:space="0" w:color="auto"/>
                <w:left w:val="none" w:sz="0" w:space="0" w:color="auto"/>
                <w:bottom w:val="none" w:sz="0" w:space="0" w:color="auto"/>
                <w:right w:val="none" w:sz="0" w:space="0" w:color="auto"/>
              </w:divBdr>
            </w:div>
            <w:div w:id="854879649">
              <w:marLeft w:val="0"/>
              <w:marRight w:val="0"/>
              <w:marTop w:val="0"/>
              <w:marBottom w:val="0"/>
              <w:divBdr>
                <w:top w:val="none" w:sz="0" w:space="0" w:color="auto"/>
                <w:left w:val="none" w:sz="0" w:space="0" w:color="auto"/>
                <w:bottom w:val="none" w:sz="0" w:space="0" w:color="auto"/>
                <w:right w:val="none" w:sz="0" w:space="0" w:color="auto"/>
              </w:divBdr>
            </w:div>
            <w:div w:id="1416899352">
              <w:marLeft w:val="0"/>
              <w:marRight w:val="0"/>
              <w:marTop w:val="0"/>
              <w:marBottom w:val="0"/>
              <w:divBdr>
                <w:top w:val="none" w:sz="0" w:space="0" w:color="auto"/>
                <w:left w:val="none" w:sz="0" w:space="0" w:color="auto"/>
                <w:bottom w:val="none" w:sz="0" w:space="0" w:color="auto"/>
                <w:right w:val="none" w:sz="0" w:space="0" w:color="auto"/>
              </w:divBdr>
            </w:div>
            <w:div w:id="231433183">
              <w:marLeft w:val="0"/>
              <w:marRight w:val="0"/>
              <w:marTop w:val="0"/>
              <w:marBottom w:val="0"/>
              <w:divBdr>
                <w:top w:val="none" w:sz="0" w:space="0" w:color="auto"/>
                <w:left w:val="none" w:sz="0" w:space="0" w:color="auto"/>
                <w:bottom w:val="none" w:sz="0" w:space="0" w:color="auto"/>
                <w:right w:val="none" w:sz="0" w:space="0" w:color="auto"/>
              </w:divBdr>
            </w:div>
          </w:divsChild>
        </w:div>
        <w:div w:id="1057951">
          <w:marLeft w:val="0"/>
          <w:marRight w:val="0"/>
          <w:marTop w:val="0"/>
          <w:marBottom w:val="0"/>
          <w:divBdr>
            <w:top w:val="none" w:sz="0" w:space="0" w:color="auto"/>
            <w:left w:val="none" w:sz="0" w:space="0" w:color="auto"/>
            <w:bottom w:val="none" w:sz="0" w:space="0" w:color="auto"/>
            <w:right w:val="none" w:sz="0" w:space="0" w:color="auto"/>
          </w:divBdr>
          <w:divsChild>
            <w:div w:id="1302687228">
              <w:marLeft w:val="0"/>
              <w:marRight w:val="0"/>
              <w:marTop w:val="0"/>
              <w:marBottom w:val="0"/>
              <w:divBdr>
                <w:top w:val="none" w:sz="0" w:space="0" w:color="auto"/>
                <w:left w:val="none" w:sz="0" w:space="0" w:color="auto"/>
                <w:bottom w:val="none" w:sz="0" w:space="0" w:color="auto"/>
                <w:right w:val="none" w:sz="0" w:space="0" w:color="auto"/>
              </w:divBdr>
            </w:div>
            <w:div w:id="387732747">
              <w:marLeft w:val="0"/>
              <w:marRight w:val="0"/>
              <w:marTop w:val="0"/>
              <w:marBottom w:val="0"/>
              <w:divBdr>
                <w:top w:val="none" w:sz="0" w:space="0" w:color="auto"/>
                <w:left w:val="none" w:sz="0" w:space="0" w:color="auto"/>
                <w:bottom w:val="none" w:sz="0" w:space="0" w:color="auto"/>
                <w:right w:val="none" w:sz="0" w:space="0" w:color="auto"/>
              </w:divBdr>
            </w:div>
            <w:div w:id="566308010">
              <w:marLeft w:val="0"/>
              <w:marRight w:val="0"/>
              <w:marTop w:val="0"/>
              <w:marBottom w:val="0"/>
              <w:divBdr>
                <w:top w:val="none" w:sz="0" w:space="0" w:color="auto"/>
                <w:left w:val="none" w:sz="0" w:space="0" w:color="auto"/>
                <w:bottom w:val="none" w:sz="0" w:space="0" w:color="auto"/>
                <w:right w:val="none" w:sz="0" w:space="0" w:color="auto"/>
              </w:divBdr>
            </w:div>
            <w:div w:id="2021009524">
              <w:marLeft w:val="0"/>
              <w:marRight w:val="0"/>
              <w:marTop w:val="0"/>
              <w:marBottom w:val="0"/>
              <w:divBdr>
                <w:top w:val="none" w:sz="0" w:space="0" w:color="auto"/>
                <w:left w:val="none" w:sz="0" w:space="0" w:color="auto"/>
                <w:bottom w:val="none" w:sz="0" w:space="0" w:color="auto"/>
                <w:right w:val="none" w:sz="0" w:space="0" w:color="auto"/>
              </w:divBdr>
            </w:div>
            <w:div w:id="1876232807">
              <w:marLeft w:val="0"/>
              <w:marRight w:val="0"/>
              <w:marTop w:val="0"/>
              <w:marBottom w:val="0"/>
              <w:divBdr>
                <w:top w:val="none" w:sz="0" w:space="0" w:color="auto"/>
                <w:left w:val="none" w:sz="0" w:space="0" w:color="auto"/>
                <w:bottom w:val="none" w:sz="0" w:space="0" w:color="auto"/>
                <w:right w:val="none" w:sz="0" w:space="0" w:color="auto"/>
              </w:divBdr>
            </w:div>
            <w:div w:id="522088833">
              <w:marLeft w:val="0"/>
              <w:marRight w:val="0"/>
              <w:marTop w:val="0"/>
              <w:marBottom w:val="0"/>
              <w:divBdr>
                <w:top w:val="none" w:sz="0" w:space="0" w:color="auto"/>
                <w:left w:val="none" w:sz="0" w:space="0" w:color="auto"/>
                <w:bottom w:val="none" w:sz="0" w:space="0" w:color="auto"/>
                <w:right w:val="none" w:sz="0" w:space="0" w:color="auto"/>
              </w:divBdr>
            </w:div>
            <w:div w:id="38364312">
              <w:marLeft w:val="0"/>
              <w:marRight w:val="0"/>
              <w:marTop w:val="0"/>
              <w:marBottom w:val="0"/>
              <w:divBdr>
                <w:top w:val="none" w:sz="0" w:space="0" w:color="auto"/>
                <w:left w:val="none" w:sz="0" w:space="0" w:color="auto"/>
                <w:bottom w:val="none" w:sz="0" w:space="0" w:color="auto"/>
                <w:right w:val="none" w:sz="0" w:space="0" w:color="auto"/>
              </w:divBdr>
            </w:div>
            <w:div w:id="1376269587">
              <w:marLeft w:val="0"/>
              <w:marRight w:val="0"/>
              <w:marTop w:val="0"/>
              <w:marBottom w:val="0"/>
              <w:divBdr>
                <w:top w:val="none" w:sz="0" w:space="0" w:color="auto"/>
                <w:left w:val="none" w:sz="0" w:space="0" w:color="auto"/>
                <w:bottom w:val="none" w:sz="0" w:space="0" w:color="auto"/>
                <w:right w:val="none" w:sz="0" w:space="0" w:color="auto"/>
              </w:divBdr>
            </w:div>
            <w:div w:id="643268395">
              <w:marLeft w:val="0"/>
              <w:marRight w:val="0"/>
              <w:marTop w:val="0"/>
              <w:marBottom w:val="0"/>
              <w:divBdr>
                <w:top w:val="none" w:sz="0" w:space="0" w:color="auto"/>
                <w:left w:val="none" w:sz="0" w:space="0" w:color="auto"/>
                <w:bottom w:val="none" w:sz="0" w:space="0" w:color="auto"/>
                <w:right w:val="none" w:sz="0" w:space="0" w:color="auto"/>
              </w:divBdr>
            </w:div>
            <w:div w:id="1281379603">
              <w:marLeft w:val="0"/>
              <w:marRight w:val="0"/>
              <w:marTop w:val="0"/>
              <w:marBottom w:val="0"/>
              <w:divBdr>
                <w:top w:val="none" w:sz="0" w:space="0" w:color="auto"/>
                <w:left w:val="none" w:sz="0" w:space="0" w:color="auto"/>
                <w:bottom w:val="none" w:sz="0" w:space="0" w:color="auto"/>
                <w:right w:val="none" w:sz="0" w:space="0" w:color="auto"/>
              </w:divBdr>
            </w:div>
            <w:div w:id="1955550908">
              <w:marLeft w:val="0"/>
              <w:marRight w:val="0"/>
              <w:marTop w:val="0"/>
              <w:marBottom w:val="0"/>
              <w:divBdr>
                <w:top w:val="none" w:sz="0" w:space="0" w:color="auto"/>
                <w:left w:val="none" w:sz="0" w:space="0" w:color="auto"/>
                <w:bottom w:val="none" w:sz="0" w:space="0" w:color="auto"/>
                <w:right w:val="none" w:sz="0" w:space="0" w:color="auto"/>
              </w:divBdr>
            </w:div>
            <w:div w:id="2138907489">
              <w:marLeft w:val="0"/>
              <w:marRight w:val="0"/>
              <w:marTop w:val="0"/>
              <w:marBottom w:val="0"/>
              <w:divBdr>
                <w:top w:val="none" w:sz="0" w:space="0" w:color="auto"/>
                <w:left w:val="none" w:sz="0" w:space="0" w:color="auto"/>
                <w:bottom w:val="none" w:sz="0" w:space="0" w:color="auto"/>
                <w:right w:val="none" w:sz="0" w:space="0" w:color="auto"/>
              </w:divBdr>
            </w:div>
            <w:div w:id="1512179537">
              <w:marLeft w:val="0"/>
              <w:marRight w:val="0"/>
              <w:marTop w:val="0"/>
              <w:marBottom w:val="0"/>
              <w:divBdr>
                <w:top w:val="none" w:sz="0" w:space="0" w:color="auto"/>
                <w:left w:val="none" w:sz="0" w:space="0" w:color="auto"/>
                <w:bottom w:val="none" w:sz="0" w:space="0" w:color="auto"/>
                <w:right w:val="none" w:sz="0" w:space="0" w:color="auto"/>
              </w:divBdr>
            </w:div>
            <w:div w:id="624896547">
              <w:marLeft w:val="0"/>
              <w:marRight w:val="0"/>
              <w:marTop w:val="0"/>
              <w:marBottom w:val="0"/>
              <w:divBdr>
                <w:top w:val="none" w:sz="0" w:space="0" w:color="auto"/>
                <w:left w:val="none" w:sz="0" w:space="0" w:color="auto"/>
                <w:bottom w:val="none" w:sz="0" w:space="0" w:color="auto"/>
                <w:right w:val="none" w:sz="0" w:space="0" w:color="auto"/>
              </w:divBdr>
            </w:div>
            <w:div w:id="221261025">
              <w:marLeft w:val="0"/>
              <w:marRight w:val="0"/>
              <w:marTop w:val="0"/>
              <w:marBottom w:val="0"/>
              <w:divBdr>
                <w:top w:val="none" w:sz="0" w:space="0" w:color="auto"/>
                <w:left w:val="none" w:sz="0" w:space="0" w:color="auto"/>
                <w:bottom w:val="none" w:sz="0" w:space="0" w:color="auto"/>
                <w:right w:val="none" w:sz="0" w:space="0" w:color="auto"/>
              </w:divBdr>
            </w:div>
            <w:div w:id="1405570055">
              <w:marLeft w:val="0"/>
              <w:marRight w:val="0"/>
              <w:marTop w:val="0"/>
              <w:marBottom w:val="0"/>
              <w:divBdr>
                <w:top w:val="none" w:sz="0" w:space="0" w:color="auto"/>
                <w:left w:val="none" w:sz="0" w:space="0" w:color="auto"/>
                <w:bottom w:val="none" w:sz="0" w:space="0" w:color="auto"/>
                <w:right w:val="none" w:sz="0" w:space="0" w:color="auto"/>
              </w:divBdr>
            </w:div>
            <w:div w:id="723333721">
              <w:marLeft w:val="0"/>
              <w:marRight w:val="0"/>
              <w:marTop w:val="0"/>
              <w:marBottom w:val="0"/>
              <w:divBdr>
                <w:top w:val="none" w:sz="0" w:space="0" w:color="auto"/>
                <w:left w:val="none" w:sz="0" w:space="0" w:color="auto"/>
                <w:bottom w:val="none" w:sz="0" w:space="0" w:color="auto"/>
                <w:right w:val="none" w:sz="0" w:space="0" w:color="auto"/>
              </w:divBdr>
            </w:div>
            <w:div w:id="1605267717">
              <w:marLeft w:val="0"/>
              <w:marRight w:val="0"/>
              <w:marTop w:val="0"/>
              <w:marBottom w:val="0"/>
              <w:divBdr>
                <w:top w:val="none" w:sz="0" w:space="0" w:color="auto"/>
                <w:left w:val="none" w:sz="0" w:space="0" w:color="auto"/>
                <w:bottom w:val="none" w:sz="0" w:space="0" w:color="auto"/>
                <w:right w:val="none" w:sz="0" w:space="0" w:color="auto"/>
              </w:divBdr>
            </w:div>
            <w:div w:id="92943697">
              <w:marLeft w:val="0"/>
              <w:marRight w:val="0"/>
              <w:marTop w:val="0"/>
              <w:marBottom w:val="0"/>
              <w:divBdr>
                <w:top w:val="none" w:sz="0" w:space="0" w:color="auto"/>
                <w:left w:val="none" w:sz="0" w:space="0" w:color="auto"/>
                <w:bottom w:val="none" w:sz="0" w:space="0" w:color="auto"/>
                <w:right w:val="none" w:sz="0" w:space="0" w:color="auto"/>
              </w:divBdr>
            </w:div>
            <w:div w:id="1268928222">
              <w:marLeft w:val="0"/>
              <w:marRight w:val="0"/>
              <w:marTop w:val="0"/>
              <w:marBottom w:val="0"/>
              <w:divBdr>
                <w:top w:val="none" w:sz="0" w:space="0" w:color="auto"/>
                <w:left w:val="none" w:sz="0" w:space="0" w:color="auto"/>
                <w:bottom w:val="none" w:sz="0" w:space="0" w:color="auto"/>
                <w:right w:val="none" w:sz="0" w:space="0" w:color="auto"/>
              </w:divBdr>
            </w:div>
            <w:div w:id="851606601">
              <w:marLeft w:val="0"/>
              <w:marRight w:val="0"/>
              <w:marTop w:val="0"/>
              <w:marBottom w:val="0"/>
              <w:divBdr>
                <w:top w:val="none" w:sz="0" w:space="0" w:color="auto"/>
                <w:left w:val="none" w:sz="0" w:space="0" w:color="auto"/>
                <w:bottom w:val="none" w:sz="0" w:space="0" w:color="auto"/>
                <w:right w:val="none" w:sz="0" w:space="0" w:color="auto"/>
              </w:divBdr>
            </w:div>
            <w:div w:id="1645038904">
              <w:marLeft w:val="0"/>
              <w:marRight w:val="0"/>
              <w:marTop w:val="0"/>
              <w:marBottom w:val="0"/>
              <w:divBdr>
                <w:top w:val="none" w:sz="0" w:space="0" w:color="auto"/>
                <w:left w:val="none" w:sz="0" w:space="0" w:color="auto"/>
                <w:bottom w:val="none" w:sz="0" w:space="0" w:color="auto"/>
                <w:right w:val="none" w:sz="0" w:space="0" w:color="auto"/>
              </w:divBdr>
            </w:div>
            <w:div w:id="81803713">
              <w:marLeft w:val="0"/>
              <w:marRight w:val="0"/>
              <w:marTop w:val="0"/>
              <w:marBottom w:val="0"/>
              <w:divBdr>
                <w:top w:val="none" w:sz="0" w:space="0" w:color="auto"/>
                <w:left w:val="none" w:sz="0" w:space="0" w:color="auto"/>
                <w:bottom w:val="none" w:sz="0" w:space="0" w:color="auto"/>
                <w:right w:val="none" w:sz="0" w:space="0" w:color="auto"/>
              </w:divBdr>
            </w:div>
            <w:div w:id="1089353761">
              <w:marLeft w:val="0"/>
              <w:marRight w:val="0"/>
              <w:marTop w:val="0"/>
              <w:marBottom w:val="0"/>
              <w:divBdr>
                <w:top w:val="none" w:sz="0" w:space="0" w:color="auto"/>
                <w:left w:val="none" w:sz="0" w:space="0" w:color="auto"/>
                <w:bottom w:val="none" w:sz="0" w:space="0" w:color="auto"/>
                <w:right w:val="none" w:sz="0" w:space="0" w:color="auto"/>
              </w:divBdr>
            </w:div>
            <w:div w:id="1373194120">
              <w:marLeft w:val="0"/>
              <w:marRight w:val="0"/>
              <w:marTop w:val="0"/>
              <w:marBottom w:val="0"/>
              <w:divBdr>
                <w:top w:val="none" w:sz="0" w:space="0" w:color="auto"/>
                <w:left w:val="none" w:sz="0" w:space="0" w:color="auto"/>
                <w:bottom w:val="none" w:sz="0" w:space="0" w:color="auto"/>
                <w:right w:val="none" w:sz="0" w:space="0" w:color="auto"/>
              </w:divBdr>
            </w:div>
            <w:div w:id="1848904008">
              <w:marLeft w:val="0"/>
              <w:marRight w:val="0"/>
              <w:marTop w:val="0"/>
              <w:marBottom w:val="0"/>
              <w:divBdr>
                <w:top w:val="none" w:sz="0" w:space="0" w:color="auto"/>
                <w:left w:val="none" w:sz="0" w:space="0" w:color="auto"/>
                <w:bottom w:val="none" w:sz="0" w:space="0" w:color="auto"/>
                <w:right w:val="none" w:sz="0" w:space="0" w:color="auto"/>
              </w:divBdr>
            </w:div>
            <w:div w:id="203712794">
              <w:marLeft w:val="0"/>
              <w:marRight w:val="0"/>
              <w:marTop w:val="0"/>
              <w:marBottom w:val="0"/>
              <w:divBdr>
                <w:top w:val="none" w:sz="0" w:space="0" w:color="auto"/>
                <w:left w:val="none" w:sz="0" w:space="0" w:color="auto"/>
                <w:bottom w:val="none" w:sz="0" w:space="0" w:color="auto"/>
                <w:right w:val="none" w:sz="0" w:space="0" w:color="auto"/>
              </w:divBdr>
            </w:div>
            <w:div w:id="960572688">
              <w:marLeft w:val="0"/>
              <w:marRight w:val="0"/>
              <w:marTop w:val="0"/>
              <w:marBottom w:val="0"/>
              <w:divBdr>
                <w:top w:val="none" w:sz="0" w:space="0" w:color="auto"/>
                <w:left w:val="none" w:sz="0" w:space="0" w:color="auto"/>
                <w:bottom w:val="none" w:sz="0" w:space="0" w:color="auto"/>
                <w:right w:val="none" w:sz="0" w:space="0" w:color="auto"/>
              </w:divBdr>
            </w:div>
            <w:div w:id="883832696">
              <w:marLeft w:val="0"/>
              <w:marRight w:val="0"/>
              <w:marTop w:val="0"/>
              <w:marBottom w:val="0"/>
              <w:divBdr>
                <w:top w:val="none" w:sz="0" w:space="0" w:color="auto"/>
                <w:left w:val="none" w:sz="0" w:space="0" w:color="auto"/>
                <w:bottom w:val="none" w:sz="0" w:space="0" w:color="auto"/>
                <w:right w:val="none" w:sz="0" w:space="0" w:color="auto"/>
              </w:divBdr>
            </w:div>
            <w:div w:id="501942449">
              <w:marLeft w:val="0"/>
              <w:marRight w:val="0"/>
              <w:marTop w:val="0"/>
              <w:marBottom w:val="0"/>
              <w:divBdr>
                <w:top w:val="none" w:sz="0" w:space="0" w:color="auto"/>
                <w:left w:val="none" w:sz="0" w:space="0" w:color="auto"/>
                <w:bottom w:val="none" w:sz="0" w:space="0" w:color="auto"/>
                <w:right w:val="none" w:sz="0" w:space="0" w:color="auto"/>
              </w:divBdr>
            </w:div>
            <w:div w:id="1763140232">
              <w:marLeft w:val="0"/>
              <w:marRight w:val="0"/>
              <w:marTop w:val="0"/>
              <w:marBottom w:val="0"/>
              <w:divBdr>
                <w:top w:val="none" w:sz="0" w:space="0" w:color="auto"/>
                <w:left w:val="none" w:sz="0" w:space="0" w:color="auto"/>
                <w:bottom w:val="none" w:sz="0" w:space="0" w:color="auto"/>
                <w:right w:val="none" w:sz="0" w:space="0" w:color="auto"/>
              </w:divBdr>
            </w:div>
            <w:div w:id="1742675440">
              <w:marLeft w:val="0"/>
              <w:marRight w:val="0"/>
              <w:marTop w:val="0"/>
              <w:marBottom w:val="0"/>
              <w:divBdr>
                <w:top w:val="none" w:sz="0" w:space="0" w:color="auto"/>
                <w:left w:val="none" w:sz="0" w:space="0" w:color="auto"/>
                <w:bottom w:val="none" w:sz="0" w:space="0" w:color="auto"/>
                <w:right w:val="none" w:sz="0" w:space="0" w:color="auto"/>
              </w:divBdr>
            </w:div>
            <w:div w:id="254631056">
              <w:marLeft w:val="0"/>
              <w:marRight w:val="0"/>
              <w:marTop w:val="0"/>
              <w:marBottom w:val="0"/>
              <w:divBdr>
                <w:top w:val="none" w:sz="0" w:space="0" w:color="auto"/>
                <w:left w:val="none" w:sz="0" w:space="0" w:color="auto"/>
                <w:bottom w:val="none" w:sz="0" w:space="0" w:color="auto"/>
                <w:right w:val="none" w:sz="0" w:space="0" w:color="auto"/>
              </w:divBdr>
            </w:div>
            <w:div w:id="115834839">
              <w:marLeft w:val="0"/>
              <w:marRight w:val="0"/>
              <w:marTop w:val="0"/>
              <w:marBottom w:val="0"/>
              <w:divBdr>
                <w:top w:val="none" w:sz="0" w:space="0" w:color="auto"/>
                <w:left w:val="none" w:sz="0" w:space="0" w:color="auto"/>
                <w:bottom w:val="none" w:sz="0" w:space="0" w:color="auto"/>
                <w:right w:val="none" w:sz="0" w:space="0" w:color="auto"/>
              </w:divBdr>
            </w:div>
            <w:div w:id="5400930">
              <w:marLeft w:val="0"/>
              <w:marRight w:val="0"/>
              <w:marTop w:val="0"/>
              <w:marBottom w:val="0"/>
              <w:divBdr>
                <w:top w:val="none" w:sz="0" w:space="0" w:color="auto"/>
                <w:left w:val="none" w:sz="0" w:space="0" w:color="auto"/>
                <w:bottom w:val="none" w:sz="0" w:space="0" w:color="auto"/>
                <w:right w:val="none" w:sz="0" w:space="0" w:color="auto"/>
              </w:divBdr>
            </w:div>
            <w:div w:id="1121994441">
              <w:marLeft w:val="0"/>
              <w:marRight w:val="0"/>
              <w:marTop w:val="0"/>
              <w:marBottom w:val="0"/>
              <w:divBdr>
                <w:top w:val="none" w:sz="0" w:space="0" w:color="auto"/>
                <w:left w:val="none" w:sz="0" w:space="0" w:color="auto"/>
                <w:bottom w:val="none" w:sz="0" w:space="0" w:color="auto"/>
                <w:right w:val="none" w:sz="0" w:space="0" w:color="auto"/>
              </w:divBdr>
            </w:div>
            <w:div w:id="2005156648">
              <w:marLeft w:val="0"/>
              <w:marRight w:val="0"/>
              <w:marTop w:val="0"/>
              <w:marBottom w:val="0"/>
              <w:divBdr>
                <w:top w:val="none" w:sz="0" w:space="0" w:color="auto"/>
                <w:left w:val="none" w:sz="0" w:space="0" w:color="auto"/>
                <w:bottom w:val="none" w:sz="0" w:space="0" w:color="auto"/>
                <w:right w:val="none" w:sz="0" w:space="0" w:color="auto"/>
              </w:divBdr>
            </w:div>
            <w:div w:id="2028287493">
              <w:marLeft w:val="0"/>
              <w:marRight w:val="0"/>
              <w:marTop w:val="0"/>
              <w:marBottom w:val="0"/>
              <w:divBdr>
                <w:top w:val="none" w:sz="0" w:space="0" w:color="auto"/>
                <w:left w:val="none" w:sz="0" w:space="0" w:color="auto"/>
                <w:bottom w:val="none" w:sz="0" w:space="0" w:color="auto"/>
                <w:right w:val="none" w:sz="0" w:space="0" w:color="auto"/>
              </w:divBdr>
            </w:div>
            <w:div w:id="1998995395">
              <w:marLeft w:val="0"/>
              <w:marRight w:val="0"/>
              <w:marTop w:val="0"/>
              <w:marBottom w:val="0"/>
              <w:divBdr>
                <w:top w:val="none" w:sz="0" w:space="0" w:color="auto"/>
                <w:left w:val="none" w:sz="0" w:space="0" w:color="auto"/>
                <w:bottom w:val="none" w:sz="0" w:space="0" w:color="auto"/>
                <w:right w:val="none" w:sz="0" w:space="0" w:color="auto"/>
              </w:divBdr>
            </w:div>
            <w:div w:id="1978803453">
              <w:marLeft w:val="0"/>
              <w:marRight w:val="0"/>
              <w:marTop w:val="0"/>
              <w:marBottom w:val="0"/>
              <w:divBdr>
                <w:top w:val="none" w:sz="0" w:space="0" w:color="auto"/>
                <w:left w:val="none" w:sz="0" w:space="0" w:color="auto"/>
                <w:bottom w:val="none" w:sz="0" w:space="0" w:color="auto"/>
                <w:right w:val="none" w:sz="0" w:space="0" w:color="auto"/>
              </w:divBdr>
            </w:div>
            <w:div w:id="334458809">
              <w:marLeft w:val="0"/>
              <w:marRight w:val="0"/>
              <w:marTop w:val="0"/>
              <w:marBottom w:val="0"/>
              <w:divBdr>
                <w:top w:val="none" w:sz="0" w:space="0" w:color="auto"/>
                <w:left w:val="none" w:sz="0" w:space="0" w:color="auto"/>
                <w:bottom w:val="none" w:sz="0" w:space="0" w:color="auto"/>
                <w:right w:val="none" w:sz="0" w:space="0" w:color="auto"/>
              </w:divBdr>
            </w:div>
            <w:div w:id="1767724048">
              <w:marLeft w:val="0"/>
              <w:marRight w:val="0"/>
              <w:marTop w:val="0"/>
              <w:marBottom w:val="0"/>
              <w:divBdr>
                <w:top w:val="none" w:sz="0" w:space="0" w:color="auto"/>
                <w:left w:val="none" w:sz="0" w:space="0" w:color="auto"/>
                <w:bottom w:val="none" w:sz="0" w:space="0" w:color="auto"/>
                <w:right w:val="none" w:sz="0" w:space="0" w:color="auto"/>
              </w:divBdr>
            </w:div>
            <w:div w:id="2028751634">
              <w:marLeft w:val="0"/>
              <w:marRight w:val="0"/>
              <w:marTop w:val="0"/>
              <w:marBottom w:val="0"/>
              <w:divBdr>
                <w:top w:val="none" w:sz="0" w:space="0" w:color="auto"/>
                <w:left w:val="none" w:sz="0" w:space="0" w:color="auto"/>
                <w:bottom w:val="none" w:sz="0" w:space="0" w:color="auto"/>
                <w:right w:val="none" w:sz="0" w:space="0" w:color="auto"/>
              </w:divBdr>
            </w:div>
            <w:div w:id="214238403">
              <w:marLeft w:val="0"/>
              <w:marRight w:val="0"/>
              <w:marTop w:val="0"/>
              <w:marBottom w:val="0"/>
              <w:divBdr>
                <w:top w:val="none" w:sz="0" w:space="0" w:color="auto"/>
                <w:left w:val="none" w:sz="0" w:space="0" w:color="auto"/>
                <w:bottom w:val="none" w:sz="0" w:space="0" w:color="auto"/>
                <w:right w:val="none" w:sz="0" w:space="0" w:color="auto"/>
              </w:divBdr>
            </w:div>
            <w:div w:id="649212845">
              <w:marLeft w:val="0"/>
              <w:marRight w:val="0"/>
              <w:marTop w:val="0"/>
              <w:marBottom w:val="0"/>
              <w:divBdr>
                <w:top w:val="none" w:sz="0" w:space="0" w:color="auto"/>
                <w:left w:val="none" w:sz="0" w:space="0" w:color="auto"/>
                <w:bottom w:val="none" w:sz="0" w:space="0" w:color="auto"/>
                <w:right w:val="none" w:sz="0" w:space="0" w:color="auto"/>
              </w:divBdr>
            </w:div>
            <w:div w:id="209995736">
              <w:marLeft w:val="0"/>
              <w:marRight w:val="0"/>
              <w:marTop w:val="0"/>
              <w:marBottom w:val="0"/>
              <w:divBdr>
                <w:top w:val="none" w:sz="0" w:space="0" w:color="auto"/>
                <w:left w:val="none" w:sz="0" w:space="0" w:color="auto"/>
                <w:bottom w:val="none" w:sz="0" w:space="0" w:color="auto"/>
                <w:right w:val="none" w:sz="0" w:space="0" w:color="auto"/>
              </w:divBdr>
            </w:div>
            <w:div w:id="1204362886">
              <w:marLeft w:val="0"/>
              <w:marRight w:val="0"/>
              <w:marTop w:val="0"/>
              <w:marBottom w:val="0"/>
              <w:divBdr>
                <w:top w:val="none" w:sz="0" w:space="0" w:color="auto"/>
                <w:left w:val="none" w:sz="0" w:space="0" w:color="auto"/>
                <w:bottom w:val="none" w:sz="0" w:space="0" w:color="auto"/>
                <w:right w:val="none" w:sz="0" w:space="0" w:color="auto"/>
              </w:divBdr>
            </w:div>
            <w:div w:id="1807895181">
              <w:marLeft w:val="0"/>
              <w:marRight w:val="0"/>
              <w:marTop w:val="0"/>
              <w:marBottom w:val="0"/>
              <w:divBdr>
                <w:top w:val="none" w:sz="0" w:space="0" w:color="auto"/>
                <w:left w:val="none" w:sz="0" w:space="0" w:color="auto"/>
                <w:bottom w:val="none" w:sz="0" w:space="0" w:color="auto"/>
                <w:right w:val="none" w:sz="0" w:space="0" w:color="auto"/>
              </w:divBdr>
            </w:div>
            <w:div w:id="816654849">
              <w:marLeft w:val="0"/>
              <w:marRight w:val="0"/>
              <w:marTop w:val="0"/>
              <w:marBottom w:val="0"/>
              <w:divBdr>
                <w:top w:val="none" w:sz="0" w:space="0" w:color="auto"/>
                <w:left w:val="none" w:sz="0" w:space="0" w:color="auto"/>
                <w:bottom w:val="none" w:sz="0" w:space="0" w:color="auto"/>
                <w:right w:val="none" w:sz="0" w:space="0" w:color="auto"/>
              </w:divBdr>
            </w:div>
            <w:div w:id="1420638342">
              <w:marLeft w:val="0"/>
              <w:marRight w:val="0"/>
              <w:marTop w:val="0"/>
              <w:marBottom w:val="0"/>
              <w:divBdr>
                <w:top w:val="none" w:sz="0" w:space="0" w:color="auto"/>
                <w:left w:val="none" w:sz="0" w:space="0" w:color="auto"/>
                <w:bottom w:val="none" w:sz="0" w:space="0" w:color="auto"/>
                <w:right w:val="none" w:sz="0" w:space="0" w:color="auto"/>
              </w:divBdr>
            </w:div>
            <w:div w:id="176848143">
              <w:marLeft w:val="0"/>
              <w:marRight w:val="0"/>
              <w:marTop w:val="0"/>
              <w:marBottom w:val="0"/>
              <w:divBdr>
                <w:top w:val="none" w:sz="0" w:space="0" w:color="auto"/>
                <w:left w:val="none" w:sz="0" w:space="0" w:color="auto"/>
                <w:bottom w:val="none" w:sz="0" w:space="0" w:color="auto"/>
                <w:right w:val="none" w:sz="0" w:space="0" w:color="auto"/>
              </w:divBdr>
            </w:div>
            <w:div w:id="564145547">
              <w:marLeft w:val="0"/>
              <w:marRight w:val="0"/>
              <w:marTop w:val="0"/>
              <w:marBottom w:val="0"/>
              <w:divBdr>
                <w:top w:val="none" w:sz="0" w:space="0" w:color="auto"/>
                <w:left w:val="none" w:sz="0" w:space="0" w:color="auto"/>
                <w:bottom w:val="none" w:sz="0" w:space="0" w:color="auto"/>
                <w:right w:val="none" w:sz="0" w:space="0" w:color="auto"/>
              </w:divBdr>
            </w:div>
            <w:div w:id="1188563136">
              <w:marLeft w:val="0"/>
              <w:marRight w:val="0"/>
              <w:marTop w:val="0"/>
              <w:marBottom w:val="0"/>
              <w:divBdr>
                <w:top w:val="none" w:sz="0" w:space="0" w:color="auto"/>
                <w:left w:val="none" w:sz="0" w:space="0" w:color="auto"/>
                <w:bottom w:val="none" w:sz="0" w:space="0" w:color="auto"/>
                <w:right w:val="none" w:sz="0" w:space="0" w:color="auto"/>
              </w:divBdr>
            </w:div>
            <w:div w:id="1101803643">
              <w:marLeft w:val="0"/>
              <w:marRight w:val="0"/>
              <w:marTop w:val="0"/>
              <w:marBottom w:val="0"/>
              <w:divBdr>
                <w:top w:val="none" w:sz="0" w:space="0" w:color="auto"/>
                <w:left w:val="none" w:sz="0" w:space="0" w:color="auto"/>
                <w:bottom w:val="none" w:sz="0" w:space="0" w:color="auto"/>
                <w:right w:val="none" w:sz="0" w:space="0" w:color="auto"/>
              </w:divBdr>
            </w:div>
            <w:div w:id="1928071149">
              <w:marLeft w:val="0"/>
              <w:marRight w:val="0"/>
              <w:marTop w:val="0"/>
              <w:marBottom w:val="0"/>
              <w:divBdr>
                <w:top w:val="none" w:sz="0" w:space="0" w:color="auto"/>
                <w:left w:val="none" w:sz="0" w:space="0" w:color="auto"/>
                <w:bottom w:val="none" w:sz="0" w:space="0" w:color="auto"/>
                <w:right w:val="none" w:sz="0" w:space="0" w:color="auto"/>
              </w:divBdr>
            </w:div>
            <w:div w:id="323821254">
              <w:marLeft w:val="0"/>
              <w:marRight w:val="0"/>
              <w:marTop w:val="0"/>
              <w:marBottom w:val="0"/>
              <w:divBdr>
                <w:top w:val="none" w:sz="0" w:space="0" w:color="auto"/>
                <w:left w:val="none" w:sz="0" w:space="0" w:color="auto"/>
                <w:bottom w:val="none" w:sz="0" w:space="0" w:color="auto"/>
                <w:right w:val="none" w:sz="0" w:space="0" w:color="auto"/>
              </w:divBdr>
            </w:div>
            <w:div w:id="321736356">
              <w:marLeft w:val="0"/>
              <w:marRight w:val="0"/>
              <w:marTop w:val="0"/>
              <w:marBottom w:val="0"/>
              <w:divBdr>
                <w:top w:val="none" w:sz="0" w:space="0" w:color="auto"/>
                <w:left w:val="none" w:sz="0" w:space="0" w:color="auto"/>
                <w:bottom w:val="none" w:sz="0" w:space="0" w:color="auto"/>
                <w:right w:val="none" w:sz="0" w:space="0" w:color="auto"/>
              </w:divBdr>
            </w:div>
            <w:div w:id="1493643935">
              <w:marLeft w:val="0"/>
              <w:marRight w:val="0"/>
              <w:marTop w:val="0"/>
              <w:marBottom w:val="0"/>
              <w:divBdr>
                <w:top w:val="none" w:sz="0" w:space="0" w:color="auto"/>
                <w:left w:val="none" w:sz="0" w:space="0" w:color="auto"/>
                <w:bottom w:val="none" w:sz="0" w:space="0" w:color="auto"/>
                <w:right w:val="none" w:sz="0" w:space="0" w:color="auto"/>
              </w:divBdr>
            </w:div>
            <w:div w:id="487550777">
              <w:marLeft w:val="0"/>
              <w:marRight w:val="0"/>
              <w:marTop w:val="0"/>
              <w:marBottom w:val="0"/>
              <w:divBdr>
                <w:top w:val="none" w:sz="0" w:space="0" w:color="auto"/>
                <w:left w:val="none" w:sz="0" w:space="0" w:color="auto"/>
                <w:bottom w:val="none" w:sz="0" w:space="0" w:color="auto"/>
                <w:right w:val="none" w:sz="0" w:space="0" w:color="auto"/>
              </w:divBdr>
            </w:div>
            <w:div w:id="2140801615">
              <w:marLeft w:val="0"/>
              <w:marRight w:val="0"/>
              <w:marTop w:val="0"/>
              <w:marBottom w:val="0"/>
              <w:divBdr>
                <w:top w:val="none" w:sz="0" w:space="0" w:color="auto"/>
                <w:left w:val="none" w:sz="0" w:space="0" w:color="auto"/>
                <w:bottom w:val="none" w:sz="0" w:space="0" w:color="auto"/>
                <w:right w:val="none" w:sz="0" w:space="0" w:color="auto"/>
              </w:divBdr>
            </w:div>
            <w:div w:id="1922642473">
              <w:marLeft w:val="0"/>
              <w:marRight w:val="0"/>
              <w:marTop w:val="0"/>
              <w:marBottom w:val="0"/>
              <w:divBdr>
                <w:top w:val="none" w:sz="0" w:space="0" w:color="auto"/>
                <w:left w:val="none" w:sz="0" w:space="0" w:color="auto"/>
                <w:bottom w:val="none" w:sz="0" w:space="0" w:color="auto"/>
                <w:right w:val="none" w:sz="0" w:space="0" w:color="auto"/>
              </w:divBdr>
            </w:div>
            <w:div w:id="1955601460">
              <w:marLeft w:val="0"/>
              <w:marRight w:val="0"/>
              <w:marTop w:val="0"/>
              <w:marBottom w:val="0"/>
              <w:divBdr>
                <w:top w:val="none" w:sz="0" w:space="0" w:color="auto"/>
                <w:left w:val="none" w:sz="0" w:space="0" w:color="auto"/>
                <w:bottom w:val="none" w:sz="0" w:space="0" w:color="auto"/>
                <w:right w:val="none" w:sz="0" w:space="0" w:color="auto"/>
              </w:divBdr>
            </w:div>
            <w:div w:id="31005860">
              <w:marLeft w:val="0"/>
              <w:marRight w:val="0"/>
              <w:marTop w:val="0"/>
              <w:marBottom w:val="0"/>
              <w:divBdr>
                <w:top w:val="none" w:sz="0" w:space="0" w:color="auto"/>
                <w:left w:val="none" w:sz="0" w:space="0" w:color="auto"/>
                <w:bottom w:val="none" w:sz="0" w:space="0" w:color="auto"/>
                <w:right w:val="none" w:sz="0" w:space="0" w:color="auto"/>
              </w:divBdr>
            </w:div>
            <w:div w:id="35812181">
              <w:marLeft w:val="0"/>
              <w:marRight w:val="0"/>
              <w:marTop w:val="0"/>
              <w:marBottom w:val="0"/>
              <w:divBdr>
                <w:top w:val="none" w:sz="0" w:space="0" w:color="auto"/>
                <w:left w:val="none" w:sz="0" w:space="0" w:color="auto"/>
                <w:bottom w:val="none" w:sz="0" w:space="0" w:color="auto"/>
                <w:right w:val="none" w:sz="0" w:space="0" w:color="auto"/>
              </w:divBdr>
            </w:div>
            <w:div w:id="894006451">
              <w:marLeft w:val="0"/>
              <w:marRight w:val="0"/>
              <w:marTop w:val="0"/>
              <w:marBottom w:val="0"/>
              <w:divBdr>
                <w:top w:val="none" w:sz="0" w:space="0" w:color="auto"/>
                <w:left w:val="none" w:sz="0" w:space="0" w:color="auto"/>
                <w:bottom w:val="none" w:sz="0" w:space="0" w:color="auto"/>
                <w:right w:val="none" w:sz="0" w:space="0" w:color="auto"/>
              </w:divBdr>
            </w:div>
            <w:div w:id="971209148">
              <w:marLeft w:val="0"/>
              <w:marRight w:val="0"/>
              <w:marTop w:val="0"/>
              <w:marBottom w:val="0"/>
              <w:divBdr>
                <w:top w:val="none" w:sz="0" w:space="0" w:color="auto"/>
                <w:left w:val="none" w:sz="0" w:space="0" w:color="auto"/>
                <w:bottom w:val="none" w:sz="0" w:space="0" w:color="auto"/>
                <w:right w:val="none" w:sz="0" w:space="0" w:color="auto"/>
              </w:divBdr>
              <w:divsChild>
                <w:div w:id="140540671">
                  <w:marLeft w:val="-75"/>
                  <w:marRight w:val="0"/>
                  <w:marTop w:val="30"/>
                  <w:marBottom w:val="30"/>
                  <w:divBdr>
                    <w:top w:val="none" w:sz="0" w:space="0" w:color="auto"/>
                    <w:left w:val="none" w:sz="0" w:space="0" w:color="auto"/>
                    <w:bottom w:val="none" w:sz="0" w:space="0" w:color="auto"/>
                    <w:right w:val="none" w:sz="0" w:space="0" w:color="auto"/>
                  </w:divBdr>
                  <w:divsChild>
                    <w:div w:id="440346361">
                      <w:marLeft w:val="0"/>
                      <w:marRight w:val="0"/>
                      <w:marTop w:val="0"/>
                      <w:marBottom w:val="0"/>
                      <w:divBdr>
                        <w:top w:val="none" w:sz="0" w:space="0" w:color="auto"/>
                        <w:left w:val="none" w:sz="0" w:space="0" w:color="auto"/>
                        <w:bottom w:val="none" w:sz="0" w:space="0" w:color="auto"/>
                        <w:right w:val="none" w:sz="0" w:space="0" w:color="auto"/>
                      </w:divBdr>
                      <w:divsChild>
                        <w:div w:id="400717993">
                          <w:marLeft w:val="0"/>
                          <w:marRight w:val="0"/>
                          <w:marTop w:val="0"/>
                          <w:marBottom w:val="0"/>
                          <w:divBdr>
                            <w:top w:val="none" w:sz="0" w:space="0" w:color="auto"/>
                            <w:left w:val="none" w:sz="0" w:space="0" w:color="auto"/>
                            <w:bottom w:val="none" w:sz="0" w:space="0" w:color="auto"/>
                            <w:right w:val="none" w:sz="0" w:space="0" w:color="auto"/>
                          </w:divBdr>
                        </w:div>
                      </w:divsChild>
                    </w:div>
                    <w:div w:id="1678263202">
                      <w:marLeft w:val="0"/>
                      <w:marRight w:val="0"/>
                      <w:marTop w:val="0"/>
                      <w:marBottom w:val="0"/>
                      <w:divBdr>
                        <w:top w:val="none" w:sz="0" w:space="0" w:color="auto"/>
                        <w:left w:val="none" w:sz="0" w:space="0" w:color="auto"/>
                        <w:bottom w:val="none" w:sz="0" w:space="0" w:color="auto"/>
                        <w:right w:val="none" w:sz="0" w:space="0" w:color="auto"/>
                      </w:divBdr>
                      <w:divsChild>
                        <w:div w:id="850224454">
                          <w:marLeft w:val="0"/>
                          <w:marRight w:val="0"/>
                          <w:marTop w:val="0"/>
                          <w:marBottom w:val="0"/>
                          <w:divBdr>
                            <w:top w:val="none" w:sz="0" w:space="0" w:color="auto"/>
                            <w:left w:val="none" w:sz="0" w:space="0" w:color="auto"/>
                            <w:bottom w:val="none" w:sz="0" w:space="0" w:color="auto"/>
                            <w:right w:val="none" w:sz="0" w:space="0" w:color="auto"/>
                          </w:divBdr>
                        </w:div>
                      </w:divsChild>
                    </w:div>
                    <w:div w:id="556015766">
                      <w:marLeft w:val="0"/>
                      <w:marRight w:val="0"/>
                      <w:marTop w:val="0"/>
                      <w:marBottom w:val="0"/>
                      <w:divBdr>
                        <w:top w:val="none" w:sz="0" w:space="0" w:color="auto"/>
                        <w:left w:val="none" w:sz="0" w:space="0" w:color="auto"/>
                        <w:bottom w:val="none" w:sz="0" w:space="0" w:color="auto"/>
                        <w:right w:val="none" w:sz="0" w:space="0" w:color="auto"/>
                      </w:divBdr>
                      <w:divsChild>
                        <w:div w:id="879123370">
                          <w:marLeft w:val="0"/>
                          <w:marRight w:val="0"/>
                          <w:marTop w:val="0"/>
                          <w:marBottom w:val="0"/>
                          <w:divBdr>
                            <w:top w:val="none" w:sz="0" w:space="0" w:color="auto"/>
                            <w:left w:val="none" w:sz="0" w:space="0" w:color="auto"/>
                            <w:bottom w:val="none" w:sz="0" w:space="0" w:color="auto"/>
                            <w:right w:val="none" w:sz="0" w:space="0" w:color="auto"/>
                          </w:divBdr>
                        </w:div>
                      </w:divsChild>
                    </w:div>
                    <w:div w:id="1396854060">
                      <w:marLeft w:val="0"/>
                      <w:marRight w:val="0"/>
                      <w:marTop w:val="0"/>
                      <w:marBottom w:val="0"/>
                      <w:divBdr>
                        <w:top w:val="none" w:sz="0" w:space="0" w:color="auto"/>
                        <w:left w:val="none" w:sz="0" w:space="0" w:color="auto"/>
                        <w:bottom w:val="none" w:sz="0" w:space="0" w:color="auto"/>
                        <w:right w:val="none" w:sz="0" w:space="0" w:color="auto"/>
                      </w:divBdr>
                      <w:divsChild>
                        <w:div w:id="735711967">
                          <w:marLeft w:val="0"/>
                          <w:marRight w:val="0"/>
                          <w:marTop w:val="0"/>
                          <w:marBottom w:val="0"/>
                          <w:divBdr>
                            <w:top w:val="none" w:sz="0" w:space="0" w:color="auto"/>
                            <w:left w:val="none" w:sz="0" w:space="0" w:color="auto"/>
                            <w:bottom w:val="none" w:sz="0" w:space="0" w:color="auto"/>
                            <w:right w:val="none" w:sz="0" w:space="0" w:color="auto"/>
                          </w:divBdr>
                        </w:div>
                        <w:div w:id="2017614950">
                          <w:marLeft w:val="0"/>
                          <w:marRight w:val="0"/>
                          <w:marTop w:val="0"/>
                          <w:marBottom w:val="0"/>
                          <w:divBdr>
                            <w:top w:val="none" w:sz="0" w:space="0" w:color="auto"/>
                            <w:left w:val="none" w:sz="0" w:space="0" w:color="auto"/>
                            <w:bottom w:val="none" w:sz="0" w:space="0" w:color="auto"/>
                            <w:right w:val="none" w:sz="0" w:space="0" w:color="auto"/>
                          </w:divBdr>
                        </w:div>
                      </w:divsChild>
                    </w:div>
                    <w:div w:id="238446696">
                      <w:marLeft w:val="0"/>
                      <w:marRight w:val="0"/>
                      <w:marTop w:val="0"/>
                      <w:marBottom w:val="0"/>
                      <w:divBdr>
                        <w:top w:val="none" w:sz="0" w:space="0" w:color="auto"/>
                        <w:left w:val="none" w:sz="0" w:space="0" w:color="auto"/>
                        <w:bottom w:val="none" w:sz="0" w:space="0" w:color="auto"/>
                        <w:right w:val="none" w:sz="0" w:space="0" w:color="auto"/>
                      </w:divBdr>
                      <w:divsChild>
                        <w:div w:id="721714459">
                          <w:marLeft w:val="0"/>
                          <w:marRight w:val="0"/>
                          <w:marTop w:val="0"/>
                          <w:marBottom w:val="0"/>
                          <w:divBdr>
                            <w:top w:val="none" w:sz="0" w:space="0" w:color="auto"/>
                            <w:left w:val="none" w:sz="0" w:space="0" w:color="auto"/>
                            <w:bottom w:val="none" w:sz="0" w:space="0" w:color="auto"/>
                            <w:right w:val="none" w:sz="0" w:space="0" w:color="auto"/>
                          </w:divBdr>
                        </w:div>
                        <w:div w:id="894118578">
                          <w:marLeft w:val="0"/>
                          <w:marRight w:val="0"/>
                          <w:marTop w:val="0"/>
                          <w:marBottom w:val="0"/>
                          <w:divBdr>
                            <w:top w:val="none" w:sz="0" w:space="0" w:color="auto"/>
                            <w:left w:val="none" w:sz="0" w:space="0" w:color="auto"/>
                            <w:bottom w:val="none" w:sz="0" w:space="0" w:color="auto"/>
                            <w:right w:val="none" w:sz="0" w:space="0" w:color="auto"/>
                          </w:divBdr>
                        </w:div>
                      </w:divsChild>
                    </w:div>
                    <w:div w:id="2000108960">
                      <w:marLeft w:val="0"/>
                      <w:marRight w:val="0"/>
                      <w:marTop w:val="0"/>
                      <w:marBottom w:val="0"/>
                      <w:divBdr>
                        <w:top w:val="none" w:sz="0" w:space="0" w:color="auto"/>
                        <w:left w:val="none" w:sz="0" w:space="0" w:color="auto"/>
                        <w:bottom w:val="none" w:sz="0" w:space="0" w:color="auto"/>
                        <w:right w:val="none" w:sz="0" w:space="0" w:color="auto"/>
                      </w:divBdr>
                      <w:divsChild>
                        <w:div w:id="1589301">
                          <w:marLeft w:val="0"/>
                          <w:marRight w:val="0"/>
                          <w:marTop w:val="0"/>
                          <w:marBottom w:val="0"/>
                          <w:divBdr>
                            <w:top w:val="none" w:sz="0" w:space="0" w:color="auto"/>
                            <w:left w:val="none" w:sz="0" w:space="0" w:color="auto"/>
                            <w:bottom w:val="none" w:sz="0" w:space="0" w:color="auto"/>
                            <w:right w:val="none" w:sz="0" w:space="0" w:color="auto"/>
                          </w:divBdr>
                        </w:div>
                        <w:div w:id="1153372247">
                          <w:marLeft w:val="0"/>
                          <w:marRight w:val="0"/>
                          <w:marTop w:val="0"/>
                          <w:marBottom w:val="0"/>
                          <w:divBdr>
                            <w:top w:val="none" w:sz="0" w:space="0" w:color="auto"/>
                            <w:left w:val="none" w:sz="0" w:space="0" w:color="auto"/>
                            <w:bottom w:val="none" w:sz="0" w:space="0" w:color="auto"/>
                            <w:right w:val="none" w:sz="0" w:space="0" w:color="auto"/>
                          </w:divBdr>
                        </w:div>
                      </w:divsChild>
                    </w:div>
                    <w:div w:id="757286828">
                      <w:marLeft w:val="0"/>
                      <w:marRight w:val="0"/>
                      <w:marTop w:val="0"/>
                      <w:marBottom w:val="0"/>
                      <w:divBdr>
                        <w:top w:val="none" w:sz="0" w:space="0" w:color="auto"/>
                        <w:left w:val="none" w:sz="0" w:space="0" w:color="auto"/>
                        <w:bottom w:val="none" w:sz="0" w:space="0" w:color="auto"/>
                        <w:right w:val="none" w:sz="0" w:space="0" w:color="auto"/>
                      </w:divBdr>
                      <w:divsChild>
                        <w:div w:id="1261641805">
                          <w:marLeft w:val="0"/>
                          <w:marRight w:val="0"/>
                          <w:marTop w:val="0"/>
                          <w:marBottom w:val="0"/>
                          <w:divBdr>
                            <w:top w:val="none" w:sz="0" w:space="0" w:color="auto"/>
                            <w:left w:val="none" w:sz="0" w:space="0" w:color="auto"/>
                            <w:bottom w:val="none" w:sz="0" w:space="0" w:color="auto"/>
                            <w:right w:val="none" w:sz="0" w:space="0" w:color="auto"/>
                          </w:divBdr>
                        </w:div>
                      </w:divsChild>
                    </w:div>
                    <w:div w:id="2130391232">
                      <w:marLeft w:val="0"/>
                      <w:marRight w:val="0"/>
                      <w:marTop w:val="0"/>
                      <w:marBottom w:val="0"/>
                      <w:divBdr>
                        <w:top w:val="none" w:sz="0" w:space="0" w:color="auto"/>
                        <w:left w:val="none" w:sz="0" w:space="0" w:color="auto"/>
                        <w:bottom w:val="none" w:sz="0" w:space="0" w:color="auto"/>
                        <w:right w:val="none" w:sz="0" w:space="0" w:color="auto"/>
                      </w:divBdr>
                      <w:divsChild>
                        <w:div w:id="511381525">
                          <w:marLeft w:val="0"/>
                          <w:marRight w:val="0"/>
                          <w:marTop w:val="0"/>
                          <w:marBottom w:val="0"/>
                          <w:divBdr>
                            <w:top w:val="none" w:sz="0" w:space="0" w:color="auto"/>
                            <w:left w:val="none" w:sz="0" w:space="0" w:color="auto"/>
                            <w:bottom w:val="none" w:sz="0" w:space="0" w:color="auto"/>
                            <w:right w:val="none" w:sz="0" w:space="0" w:color="auto"/>
                          </w:divBdr>
                        </w:div>
                      </w:divsChild>
                    </w:div>
                    <w:div w:id="1674379835">
                      <w:marLeft w:val="0"/>
                      <w:marRight w:val="0"/>
                      <w:marTop w:val="0"/>
                      <w:marBottom w:val="0"/>
                      <w:divBdr>
                        <w:top w:val="none" w:sz="0" w:space="0" w:color="auto"/>
                        <w:left w:val="none" w:sz="0" w:space="0" w:color="auto"/>
                        <w:bottom w:val="none" w:sz="0" w:space="0" w:color="auto"/>
                        <w:right w:val="none" w:sz="0" w:space="0" w:color="auto"/>
                      </w:divBdr>
                      <w:divsChild>
                        <w:div w:id="1242908636">
                          <w:marLeft w:val="0"/>
                          <w:marRight w:val="0"/>
                          <w:marTop w:val="0"/>
                          <w:marBottom w:val="0"/>
                          <w:divBdr>
                            <w:top w:val="none" w:sz="0" w:space="0" w:color="auto"/>
                            <w:left w:val="none" w:sz="0" w:space="0" w:color="auto"/>
                            <w:bottom w:val="none" w:sz="0" w:space="0" w:color="auto"/>
                            <w:right w:val="none" w:sz="0" w:space="0" w:color="auto"/>
                          </w:divBdr>
                        </w:div>
                      </w:divsChild>
                    </w:div>
                    <w:div w:id="1396271807">
                      <w:marLeft w:val="0"/>
                      <w:marRight w:val="0"/>
                      <w:marTop w:val="0"/>
                      <w:marBottom w:val="0"/>
                      <w:divBdr>
                        <w:top w:val="none" w:sz="0" w:space="0" w:color="auto"/>
                        <w:left w:val="none" w:sz="0" w:space="0" w:color="auto"/>
                        <w:bottom w:val="none" w:sz="0" w:space="0" w:color="auto"/>
                        <w:right w:val="none" w:sz="0" w:space="0" w:color="auto"/>
                      </w:divBdr>
                      <w:divsChild>
                        <w:div w:id="213199340">
                          <w:marLeft w:val="0"/>
                          <w:marRight w:val="0"/>
                          <w:marTop w:val="0"/>
                          <w:marBottom w:val="0"/>
                          <w:divBdr>
                            <w:top w:val="none" w:sz="0" w:space="0" w:color="auto"/>
                            <w:left w:val="none" w:sz="0" w:space="0" w:color="auto"/>
                            <w:bottom w:val="none" w:sz="0" w:space="0" w:color="auto"/>
                            <w:right w:val="none" w:sz="0" w:space="0" w:color="auto"/>
                          </w:divBdr>
                        </w:div>
                      </w:divsChild>
                    </w:div>
                    <w:div w:id="1429083259">
                      <w:marLeft w:val="0"/>
                      <w:marRight w:val="0"/>
                      <w:marTop w:val="0"/>
                      <w:marBottom w:val="0"/>
                      <w:divBdr>
                        <w:top w:val="none" w:sz="0" w:space="0" w:color="auto"/>
                        <w:left w:val="none" w:sz="0" w:space="0" w:color="auto"/>
                        <w:bottom w:val="none" w:sz="0" w:space="0" w:color="auto"/>
                        <w:right w:val="none" w:sz="0" w:space="0" w:color="auto"/>
                      </w:divBdr>
                      <w:divsChild>
                        <w:div w:id="1252468724">
                          <w:marLeft w:val="0"/>
                          <w:marRight w:val="0"/>
                          <w:marTop w:val="0"/>
                          <w:marBottom w:val="0"/>
                          <w:divBdr>
                            <w:top w:val="none" w:sz="0" w:space="0" w:color="auto"/>
                            <w:left w:val="none" w:sz="0" w:space="0" w:color="auto"/>
                            <w:bottom w:val="none" w:sz="0" w:space="0" w:color="auto"/>
                            <w:right w:val="none" w:sz="0" w:space="0" w:color="auto"/>
                          </w:divBdr>
                        </w:div>
                      </w:divsChild>
                    </w:div>
                    <w:div w:id="490408941">
                      <w:marLeft w:val="0"/>
                      <w:marRight w:val="0"/>
                      <w:marTop w:val="0"/>
                      <w:marBottom w:val="0"/>
                      <w:divBdr>
                        <w:top w:val="none" w:sz="0" w:space="0" w:color="auto"/>
                        <w:left w:val="none" w:sz="0" w:space="0" w:color="auto"/>
                        <w:bottom w:val="none" w:sz="0" w:space="0" w:color="auto"/>
                        <w:right w:val="none" w:sz="0" w:space="0" w:color="auto"/>
                      </w:divBdr>
                      <w:divsChild>
                        <w:div w:id="1221213803">
                          <w:marLeft w:val="0"/>
                          <w:marRight w:val="0"/>
                          <w:marTop w:val="0"/>
                          <w:marBottom w:val="0"/>
                          <w:divBdr>
                            <w:top w:val="none" w:sz="0" w:space="0" w:color="auto"/>
                            <w:left w:val="none" w:sz="0" w:space="0" w:color="auto"/>
                            <w:bottom w:val="none" w:sz="0" w:space="0" w:color="auto"/>
                            <w:right w:val="none" w:sz="0" w:space="0" w:color="auto"/>
                          </w:divBdr>
                        </w:div>
                      </w:divsChild>
                    </w:div>
                    <w:div w:id="1969699397">
                      <w:marLeft w:val="0"/>
                      <w:marRight w:val="0"/>
                      <w:marTop w:val="0"/>
                      <w:marBottom w:val="0"/>
                      <w:divBdr>
                        <w:top w:val="none" w:sz="0" w:space="0" w:color="auto"/>
                        <w:left w:val="none" w:sz="0" w:space="0" w:color="auto"/>
                        <w:bottom w:val="none" w:sz="0" w:space="0" w:color="auto"/>
                        <w:right w:val="none" w:sz="0" w:space="0" w:color="auto"/>
                      </w:divBdr>
                      <w:divsChild>
                        <w:div w:id="349377407">
                          <w:marLeft w:val="0"/>
                          <w:marRight w:val="0"/>
                          <w:marTop w:val="0"/>
                          <w:marBottom w:val="0"/>
                          <w:divBdr>
                            <w:top w:val="none" w:sz="0" w:space="0" w:color="auto"/>
                            <w:left w:val="none" w:sz="0" w:space="0" w:color="auto"/>
                            <w:bottom w:val="none" w:sz="0" w:space="0" w:color="auto"/>
                            <w:right w:val="none" w:sz="0" w:space="0" w:color="auto"/>
                          </w:divBdr>
                        </w:div>
                      </w:divsChild>
                    </w:div>
                    <w:div w:id="544104517">
                      <w:marLeft w:val="0"/>
                      <w:marRight w:val="0"/>
                      <w:marTop w:val="0"/>
                      <w:marBottom w:val="0"/>
                      <w:divBdr>
                        <w:top w:val="none" w:sz="0" w:space="0" w:color="auto"/>
                        <w:left w:val="none" w:sz="0" w:space="0" w:color="auto"/>
                        <w:bottom w:val="none" w:sz="0" w:space="0" w:color="auto"/>
                        <w:right w:val="none" w:sz="0" w:space="0" w:color="auto"/>
                      </w:divBdr>
                      <w:divsChild>
                        <w:div w:id="167721749">
                          <w:marLeft w:val="0"/>
                          <w:marRight w:val="0"/>
                          <w:marTop w:val="0"/>
                          <w:marBottom w:val="0"/>
                          <w:divBdr>
                            <w:top w:val="none" w:sz="0" w:space="0" w:color="auto"/>
                            <w:left w:val="none" w:sz="0" w:space="0" w:color="auto"/>
                            <w:bottom w:val="none" w:sz="0" w:space="0" w:color="auto"/>
                            <w:right w:val="none" w:sz="0" w:space="0" w:color="auto"/>
                          </w:divBdr>
                        </w:div>
                      </w:divsChild>
                    </w:div>
                    <w:div w:id="7098491">
                      <w:marLeft w:val="0"/>
                      <w:marRight w:val="0"/>
                      <w:marTop w:val="0"/>
                      <w:marBottom w:val="0"/>
                      <w:divBdr>
                        <w:top w:val="none" w:sz="0" w:space="0" w:color="auto"/>
                        <w:left w:val="none" w:sz="0" w:space="0" w:color="auto"/>
                        <w:bottom w:val="none" w:sz="0" w:space="0" w:color="auto"/>
                        <w:right w:val="none" w:sz="0" w:space="0" w:color="auto"/>
                      </w:divBdr>
                      <w:divsChild>
                        <w:div w:id="1404912341">
                          <w:marLeft w:val="0"/>
                          <w:marRight w:val="0"/>
                          <w:marTop w:val="0"/>
                          <w:marBottom w:val="0"/>
                          <w:divBdr>
                            <w:top w:val="none" w:sz="0" w:space="0" w:color="auto"/>
                            <w:left w:val="none" w:sz="0" w:space="0" w:color="auto"/>
                            <w:bottom w:val="none" w:sz="0" w:space="0" w:color="auto"/>
                            <w:right w:val="none" w:sz="0" w:space="0" w:color="auto"/>
                          </w:divBdr>
                        </w:div>
                      </w:divsChild>
                    </w:div>
                    <w:div w:id="172498068">
                      <w:marLeft w:val="0"/>
                      <w:marRight w:val="0"/>
                      <w:marTop w:val="0"/>
                      <w:marBottom w:val="0"/>
                      <w:divBdr>
                        <w:top w:val="none" w:sz="0" w:space="0" w:color="auto"/>
                        <w:left w:val="none" w:sz="0" w:space="0" w:color="auto"/>
                        <w:bottom w:val="none" w:sz="0" w:space="0" w:color="auto"/>
                        <w:right w:val="none" w:sz="0" w:space="0" w:color="auto"/>
                      </w:divBdr>
                      <w:divsChild>
                        <w:div w:id="615869975">
                          <w:marLeft w:val="0"/>
                          <w:marRight w:val="0"/>
                          <w:marTop w:val="0"/>
                          <w:marBottom w:val="0"/>
                          <w:divBdr>
                            <w:top w:val="none" w:sz="0" w:space="0" w:color="auto"/>
                            <w:left w:val="none" w:sz="0" w:space="0" w:color="auto"/>
                            <w:bottom w:val="none" w:sz="0" w:space="0" w:color="auto"/>
                            <w:right w:val="none" w:sz="0" w:space="0" w:color="auto"/>
                          </w:divBdr>
                        </w:div>
                      </w:divsChild>
                    </w:div>
                    <w:div w:id="507332919">
                      <w:marLeft w:val="0"/>
                      <w:marRight w:val="0"/>
                      <w:marTop w:val="0"/>
                      <w:marBottom w:val="0"/>
                      <w:divBdr>
                        <w:top w:val="none" w:sz="0" w:space="0" w:color="auto"/>
                        <w:left w:val="none" w:sz="0" w:space="0" w:color="auto"/>
                        <w:bottom w:val="none" w:sz="0" w:space="0" w:color="auto"/>
                        <w:right w:val="none" w:sz="0" w:space="0" w:color="auto"/>
                      </w:divBdr>
                      <w:divsChild>
                        <w:div w:id="1492989022">
                          <w:marLeft w:val="0"/>
                          <w:marRight w:val="0"/>
                          <w:marTop w:val="0"/>
                          <w:marBottom w:val="0"/>
                          <w:divBdr>
                            <w:top w:val="none" w:sz="0" w:space="0" w:color="auto"/>
                            <w:left w:val="none" w:sz="0" w:space="0" w:color="auto"/>
                            <w:bottom w:val="none" w:sz="0" w:space="0" w:color="auto"/>
                            <w:right w:val="none" w:sz="0" w:space="0" w:color="auto"/>
                          </w:divBdr>
                        </w:div>
                      </w:divsChild>
                    </w:div>
                    <w:div w:id="1593736275">
                      <w:marLeft w:val="0"/>
                      <w:marRight w:val="0"/>
                      <w:marTop w:val="0"/>
                      <w:marBottom w:val="0"/>
                      <w:divBdr>
                        <w:top w:val="none" w:sz="0" w:space="0" w:color="auto"/>
                        <w:left w:val="none" w:sz="0" w:space="0" w:color="auto"/>
                        <w:bottom w:val="none" w:sz="0" w:space="0" w:color="auto"/>
                        <w:right w:val="none" w:sz="0" w:space="0" w:color="auto"/>
                      </w:divBdr>
                      <w:divsChild>
                        <w:div w:id="15227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5981">
              <w:marLeft w:val="0"/>
              <w:marRight w:val="0"/>
              <w:marTop w:val="0"/>
              <w:marBottom w:val="0"/>
              <w:divBdr>
                <w:top w:val="none" w:sz="0" w:space="0" w:color="auto"/>
                <w:left w:val="none" w:sz="0" w:space="0" w:color="auto"/>
                <w:bottom w:val="none" w:sz="0" w:space="0" w:color="auto"/>
                <w:right w:val="none" w:sz="0" w:space="0" w:color="auto"/>
              </w:divBdr>
            </w:div>
            <w:div w:id="773745416">
              <w:marLeft w:val="0"/>
              <w:marRight w:val="0"/>
              <w:marTop w:val="0"/>
              <w:marBottom w:val="0"/>
              <w:divBdr>
                <w:top w:val="none" w:sz="0" w:space="0" w:color="auto"/>
                <w:left w:val="none" w:sz="0" w:space="0" w:color="auto"/>
                <w:bottom w:val="none" w:sz="0" w:space="0" w:color="auto"/>
                <w:right w:val="none" w:sz="0" w:space="0" w:color="auto"/>
              </w:divBdr>
            </w:div>
            <w:div w:id="1156843833">
              <w:marLeft w:val="0"/>
              <w:marRight w:val="0"/>
              <w:marTop w:val="0"/>
              <w:marBottom w:val="0"/>
              <w:divBdr>
                <w:top w:val="none" w:sz="0" w:space="0" w:color="auto"/>
                <w:left w:val="none" w:sz="0" w:space="0" w:color="auto"/>
                <w:bottom w:val="none" w:sz="0" w:space="0" w:color="auto"/>
                <w:right w:val="none" w:sz="0" w:space="0" w:color="auto"/>
              </w:divBdr>
            </w:div>
            <w:div w:id="773474713">
              <w:marLeft w:val="0"/>
              <w:marRight w:val="0"/>
              <w:marTop w:val="0"/>
              <w:marBottom w:val="0"/>
              <w:divBdr>
                <w:top w:val="none" w:sz="0" w:space="0" w:color="auto"/>
                <w:left w:val="none" w:sz="0" w:space="0" w:color="auto"/>
                <w:bottom w:val="none" w:sz="0" w:space="0" w:color="auto"/>
                <w:right w:val="none" w:sz="0" w:space="0" w:color="auto"/>
              </w:divBdr>
            </w:div>
            <w:div w:id="2133284199">
              <w:marLeft w:val="0"/>
              <w:marRight w:val="0"/>
              <w:marTop w:val="0"/>
              <w:marBottom w:val="0"/>
              <w:divBdr>
                <w:top w:val="none" w:sz="0" w:space="0" w:color="auto"/>
                <w:left w:val="none" w:sz="0" w:space="0" w:color="auto"/>
                <w:bottom w:val="none" w:sz="0" w:space="0" w:color="auto"/>
                <w:right w:val="none" w:sz="0" w:space="0" w:color="auto"/>
              </w:divBdr>
            </w:div>
            <w:div w:id="1905798439">
              <w:marLeft w:val="0"/>
              <w:marRight w:val="0"/>
              <w:marTop w:val="0"/>
              <w:marBottom w:val="0"/>
              <w:divBdr>
                <w:top w:val="none" w:sz="0" w:space="0" w:color="auto"/>
                <w:left w:val="none" w:sz="0" w:space="0" w:color="auto"/>
                <w:bottom w:val="none" w:sz="0" w:space="0" w:color="auto"/>
                <w:right w:val="none" w:sz="0" w:space="0" w:color="auto"/>
              </w:divBdr>
            </w:div>
            <w:div w:id="1418986058">
              <w:marLeft w:val="0"/>
              <w:marRight w:val="0"/>
              <w:marTop w:val="0"/>
              <w:marBottom w:val="0"/>
              <w:divBdr>
                <w:top w:val="none" w:sz="0" w:space="0" w:color="auto"/>
                <w:left w:val="none" w:sz="0" w:space="0" w:color="auto"/>
                <w:bottom w:val="none" w:sz="0" w:space="0" w:color="auto"/>
                <w:right w:val="none" w:sz="0" w:space="0" w:color="auto"/>
              </w:divBdr>
            </w:div>
            <w:div w:id="1846163694">
              <w:marLeft w:val="0"/>
              <w:marRight w:val="0"/>
              <w:marTop w:val="0"/>
              <w:marBottom w:val="0"/>
              <w:divBdr>
                <w:top w:val="none" w:sz="0" w:space="0" w:color="auto"/>
                <w:left w:val="none" w:sz="0" w:space="0" w:color="auto"/>
                <w:bottom w:val="none" w:sz="0" w:space="0" w:color="auto"/>
                <w:right w:val="none" w:sz="0" w:space="0" w:color="auto"/>
              </w:divBdr>
            </w:div>
            <w:div w:id="636642615">
              <w:marLeft w:val="0"/>
              <w:marRight w:val="0"/>
              <w:marTop w:val="0"/>
              <w:marBottom w:val="0"/>
              <w:divBdr>
                <w:top w:val="none" w:sz="0" w:space="0" w:color="auto"/>
                <w:left w:val="none" w:sz="0" w:space="0" w:color="auto"/>
                <w:bottom w:val="none" w:sz="0" w:space="0" w:color="auto"/>
                <w:right w:val="none" w:sz="0" w:space="0" w:color="auto"/>
              </w:divBdr>
            </w:div>
            <w:div w:id="157309453">
              <w:marLeft w:val="0"/>
              <w:marRight w:val="0"/>
              <w:marTop w:val="0"/>
              <w:marBottom w:val="0"/>
              <w:divBdr>
                <w:top w:val="none" w:sz="0" w:space="0" w:color="auto"/>
                <w:left w:val="none" w:sz="0" w:space="0" w:color="auto"/>
                <w:bottom w:val="none" w:sz="0" w:space="0" w:color="auto"/>
                <w:right w:val="none" w:sz="0" w:space="0" w:color="auto"/>
              </w:divBdr>
            </w:div>
            <w:div w:id="1095439132">
              <w:marLeft w:val="0"/>
              <w:marRight w:val="0"/>
              <w:marTop w:val="0"/>
              <w:marBottom w:val="0"/>
              <w:divBdr>
                <w:top w:val="none" w:sz="0" w:space="0" w:color="auto"/>
                <w:left w:val="none" w:sz="0" w:space="0" w:color="auto"/>
                <w:bottom w:val="none" w:sz="0" w:space="0" w:color="auto"/>
                <w:right w:val="none" w:sz="0" w:space="0" w:color="auto"/>
              </w:divBdr>
            </w:div>
            <w:div w:id="2091268209">
              <w:marLeft w:val="0"/>
              <w:marRight w:val="0"/>
              <w:marTop w:val="0"/>
              <w:marBottom w:val="0"/>
              <w:divBdr>
                <w:top w:val="none" w:sz="0" w:space="0" w:color="auto"/>
                <w:left w:val="none" w:sz="0" w:space="0" w:color="auto"/>
                <w:bottom w:val="none" w:sz="0" w:space="0" w:color="auto"/>
                <w:right w:val="none" w:sz="0" w:space="0" w:color="auto"/>
              </w:divBdr>
            </w:div>
            <w:div w:id="1512406634">
              <w:marLeft w:val="0"/>
              <w:marRight w:val="0"/>
              <w:marTop w:val="0"/>
              <w:marBottom w:val="0"/>
              <w:divBdr>
                <w:top w:val="none" w:sz="0" w:space="0" w:color="auto"/>
                <w:left w:val="none" w:sz="0" w:space="0" w:color="auto"/>
                <w:bottom w:val="none" w:sz="0" w:space="0" w:color="auto"/>
                <w:right w:val="none" w:sz="0" w:space="0" w:color="auto"/>
              </w:divBdr>
            </w:div>
            <w:div w:id="16219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62D898ADBF14AB8F39632932369A6" ma:contentTypeVersion="4" ma:contentTypeDescription="Create a new document." ma:contentTypeScope="" ma:versionID="5c7c48a32e9cb2e8b19339a1f4328c8a">
  <xsd:schema xmlns:xsd="http://www.w3.org/2001/XMLSchema" xmlns:xs="http://www.w3.org/2001/XMLSchema" xmlns:p="http://schemas.microsoft.com/office/2006/metadata/properties" xmlns:ns3="5b72e65b-c85e-4da2-b269-00289f25e580" targetNamespace="http://schemas.microsoft.com/office/2006/metadata/properties" ma:root="true" ma:fieldsID="24e6a9ef1162a862538fa5b19dbbf01d" ns3:_="">
    <xsd:import namespace="5b72e65b-c85e-4da2-b269-00289f25e58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2e65b-c85e-4da2-b269-00289f25e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17AC6-B40A-4AF3-B8BE-B8C68A9D75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C9B7C8-4837-4EC7-8C05-48FB730DD1E8}">
  <ds:schemaRefs>
    <ds:schemaRef ds:uri="http://schemas.microsoft.com/sharepoint/v3/contenttype/forms"/>
  </ds:schemaRefs>
</ds:datastoreItem>
</file>

<file path=customXml/itemProps3.xml><?xml version="1.0" encoding="utf-8"?>
<ds:datastoreItem xmlns:ds="http://schemas.openxmlformats.org/officeDocument/2006/customXml" ds:itemID="{5331FC4E-073E-4E2E-87AB-B88422DDB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2e65b-c85e-4da2-b269-00289f25e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1384</Words>
  <Characters>7891</Characters>
  <Application>Microsoft Office Word</Application>
  <DocSecurity>0</DocSecurity>
  <Lines>65</Lines>
  <Paragraphs>18</Paragraphs>
  <ScaleCrop>false</ScaleCrop>
  <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Clerk South Hero</dc:creator>
  <cp:lastModifiedBy>Owner</cp:lastModifiedBy>
  <cp:revision>2</cp:revision>
  <cp:lastPrinted>2023-12-04T20:11:00Z</cp:lastPrinted>
  <dcterms:created xsi:type="dcterms:W3CDTF">2024-02-16T11:28:00Z</dcterms:created>
  <dcterms:modified xsi:type="dcterms:W3CDTF">2024-02-16T11:28:00Z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0x01010026162D898ADBF14AB8F39632932369A6</vt:lpwstr>
  </property>
</Properties>
</file>