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B067" w14:textId="77777777" w:rsidR="006864B6" w:rsidRDefault="000236DE" w:rsidP="00C75951">
      <w:pPr>
        <w:jc w:val="center"/>
      </w:pPr>
      <w:r>
        <w:t>South Hero ARPA funds community survey</w:t>
      </w:r>
    </w:p>
    <w:p w14:paraId="4EA016CA" w14:textId="77777777" w:rsidR="000236DE" w:rsidRDefault="000236DE" w:rsidP="00C75951">
      <w:pPr>
        <w:jc w:val="center"/>
      </w:pPr>
    </w:p>
    <w:p w14:paraId="6E972623" w14:textId="77777777" w:rsidR="000236DE" w:rsidRDefault="000236DE" w:rsidP="00C75951">
      <w:pPr>
        <w:jc w:val="center"/>
        <w:rPr>
          <w:rFonts w:eastAsia="Times New Roman" w:cs="Times New Roman"/>
        </w:rPr>
      </w:pPr>
      <w:r>
        <w:rPr>
          <w:rFonts w:eastAsia="Times New Roman" w:cs="Times New Roman"/>
        </w:rPr>
        <w:t xml:space="preserve">Vermont is receiving more than $1.25 billion of COVID recovery funding from ARPA.  While the state legislature and the governor will determine how most of that funding will be spent, Congress directed that nearly $200 million of that funding directly to Vermont's cities, towns, and villages. </w:t>
      </w:r>
      <w:r>
        <w:rPr>
          <w:rFonts w:eastAsia="Times New Roman" w:cs="Times New Roman"/>
        </w:rPr>
        <w:br/>
      </w:r>
      <w:r>
        <w:rPr>
          <w:rFonts w:eastAsia="Times New Roman" w:cs="Times New Roman"/>
        </w:rPr>
        <w:br/>
        <w:t>South Hero is expected to receive $493,000.  $40,000 has already been reserved for digitization of the to</w:t>
      </w:r>
      <w:r w:rsidR="00436B16">
        <w:rPr>
          <w:rFonts w:eastAsia="Times New Roman" w:cs="Times New Roman"/>
        </w:rPr>
        <w:t>wn records.  That leaves</w:t>
      </w:r>
      <w:r>
        <w:rPr>
          <w:rFonts w:eastAsia="Times New Roman" w:cs="Times New Roman"/>
        </w:rPr>
        <w:t xml:space="preserve"> $453,000.</w:t>
      </w:r>
    </w:p>
    <w:p w14:paraId="379EF5FD" w14:textId="77777777" w:rsidR="000236DE" w:rsidRDefault="000236DE" w:rsidP="00C75951">
      <w:pPr>
        <w:jc w:val="center"/>
        <w:rPr>
          <w:rFonts w:eastAsia="Times New Roman" w:cs="Times New Roman"/>
        </w:rPr>
      </w:pPr>
    </w:p>
    <w:p w14:paraId="684FCCB0" w14:textId="77777777" w:rsidR="000236DE" w:rsidRDefault="000236DE" w:rsidP="00C75951">
      <w:pPr>
        <w:jc w:val="center"/>
        <w:rPr>
          <w:rFonts w:eastAsia="Times New Roman" w:cs="Times New Roman"/>
        </w:rPr>
      </w:pPr>
      <w:r>
        <w:rPr>
          <w:rFonts w:eastAsia="Times New Roman" w:cs="Times New Roman"/>
        </w:rPr>
        <w:t>The South Hero Planning Commission and Select Board are seeking community input on how the Town of South Hero should spend its ARPA funds.  Please complete and submit this community survey to give us ideas on the funds should be spent.</w:t>
      </w:r>
    </w:p>
    <w:p w14:paraId="586C7DB6" w14:textId="77777777" w:rsidR="00436B16" w:rsidRDefault="00436B16" w:rsidP="00C75951">
      <w:pPr>
        <w:jc w:val="center"/>
        <w:rPr>
          <w:rFonts w:eastAsia="Times New Roman" w:cs="Times New Roman"/>
        </w:rPr>
      </w:pPr>
    </w:p>
    <w:p w14:paraId="551FA008" w14:textId="77777777" w:rsidR="00436B16" w:rsidRPr="00436B16" w:rsidRDefault="00436B16" w:rsidP="00C75951">
      <w:pPr>
        <w:jc w:val="center"/>
        <w:rPr>
          <w:rFonts w:eastAsia="Times New Roman" w:cs="Arial"/>
        </w:rPr>
      </w:pPr>
      <w:hyperlink r:id="rId4" w:tgtFrame="_blank" w:history="1">
        <w:r w:rsidRPr="00436B16">
          <w:rPr>
            <w:rFonts w:eastAsia="Times New Roman" w:cs="Arial"/>
            <w:color w:val="0000FF"/>
            <w:u w:val="single"/>
          </w:rPr>
          <w:t>https://forms.gle/PScvqfVnJnw1zVLr7</w:t>
        </w:r>
      </w:hyperlink>
    </w:p>
    <w:p w14:paraId="394B48D8" w14:textId="77777777" w:rsidR="00436B16" w:rsidRDefault="00436B16" w:rsidP="00C75951">
      <w:pPr>
        <w:jc w:val="center"/>
        <w:rPr>
          <w:rFonts w:eastAsia="Times New Roman" w:cs="Times New Roman"/>
        </w:rPr>
      </w:pPr>
    </w:p>
    <w:p w14:paraId="18365C90" w14:textId="77777777" w:rsidR="000236DE" w:rsidRDefault="000236DE" w:rsidP="00C75951">
      <w:pPr>
        <w:jc w:val="center"/>
        <w:rPr>
          <w:rFonts w:eastAsia="Times New Roman" w:cs="Times New Roman"/>
        </w:rPr>
      </w:pPr>
      <w:r>
        <w:rPr>
          <w:rFonts w:eastAsia="Times New Roman" w:cs="Times New Roman"/>
        </w:rPr>
        <w:t>The survey is open to South Hero Residents.  Please complete only one survey per person (This is not a poll.  We are only collecting individual ideas.  So, there is no advantage to filling out the survey more than once).</w:t>
      </w:r>
      <w:r w:rsidR="00436B16">
        <w:rPr>
          <w:rFonts w:eastAsia="Times New Roman" w:cs="Times New Roman"/>
        </w:rPr>
        <w:t xml:space="preserve">  The survey will close on Tuesday, May 24</w:t>
      </w:r>
      <w:r w:rsidR="00436B16" w:rsidRPr="00436B16">
        <w:rPr>
          <w:rFonts w:eastAsia="Times New Roman" w:cs="Times New Roman"/>
          <w:vertAlign w:val="superscript"/>
        </w:rPr>
        <w:t>th</w:t>
      </w:r>
      <w:r w:rsidR="00436B16">
        <w:rPr>
          <w:rFonts w:eastAsia="Times New Roman" w:cs="Times New Roman"/>
        </w:rPr>
        <w:t>.</w:t>
      </w:r>
    </w:p>
    <w:p w14:paraId="7889CED6" w14:textId="77777777" w:rsidR="00436B16" w:rsidRDefault="00436B16" w:rsidP="00C75951">
      <w:pPr>
        <w:jc w:val="center"/>
        <w:rPr>
          <w:rFonts w:eastAsia="Times New Roman" w:cs="Times New Roman"/>
        </w:rPr>
      </w:pPr>
    </w:p>
    <w:p w14:paraId="59D0CF5E" w14:textId="77777777" w:rsidR="00436B16" w:rsidRDefault="00436B16" w:rsidP="00C75951">
      <w:pPr>
        <w:jc w:val="center"/>
        <w:rPr>
          <w:rFonts w:eastAsia="Times New Roman" w:cs="Times New Roman"/>
        </w:rPr>
      </w:pPr>
      <w:r>
        <w:rPr>
          <w:rFonts w:eastAsia="Times New Roman" w:cs="Times New Roman"/>
        </w:rPr>
        <w:t>If you prefer, paper copies of the survey will be available at the town office.</w:t>
      </w:r>
    </w:p>
    <w:p w14:paraId="3AB02B15" w14:textId="77777777" w:rsidR="000236DE" w:rsidRDefault="000236DE" w:rsidP="00C75951">
      <w:pPr>
        <w:jc w:val="center"/>
        <w:rPr>
          <w:rFonts w:eastAsia="Times New Roman" w:cs="Times New Roman"/>
        </w:rPr>
      </w:pPr>
    </w:p>
    <w:p w14:paraId="1371879E" w14:textId="77777777" w:rsidR="000236DE" w:rsidRDefault="000236DE" w:rsidP="00C75951">
      <w:pPr>
        <w:jc w:val="center"/>
        <w:rPr>
          <w:rFonts w:eastAsia="Times New Roman" w:cs="Times New Roman"/>
        </w:rPr>
      </w:pPr>
      <w:r>
        <w:rPr>
          <w:rFonts w:eastAsia="Times New Roman" w:cs="Times New Roman"/>
        </w:rPr>
        <w:t>Thank you for your participation in this community survey.</w:t>
      </w:r>
    </w:p>
    <w:p w14:paraId="056C7AB7" w14:textId="77777777" w:rsidR="000236DE" w:rsidRDefault="000236DE" w:rsidP="00C75951">
      <w:pPr>
        <w:jc w:val="center"/>
        <w:rPr>
          <w:rFonts w:eastAsia="Times New Roman" w:cs="Times New Roman"/>
        </w:rPr>
      </w:pPr>
    </w:p>
    <w:p w14:paraId="2DAC6871" w14:textId="7CB26CEC" w:rsidR="000236DE" w:rsidRDefault="000236DE" w:rsidP="00C75951">
      <w:pPr>
        <w:jc w:val="center"/>
      </w:pPr>
      <w:r>
        <w:rPr>
          <w:rFonts w:eastAsia="Times New Roman" w:cs="Times New Roman"/>
        </w:rPr>
        <w:t xml:space="preserve">The ARPA subcommittee of the </w:t>
      </w:r>
      <w:r w:rsidR="00E21FBF">
        <w:rPr>
          <w:rFonts w:eastAsia="Times New Roman" w:cs="Times New Roman"/>
        </w:rPr>
        <w:t xml:space="preserve">South Hero </w:t>
      </w:r>
      <w:r>
        <w:rPr>
          <w:rFonts w:eastAsia="Times New Roman" w:cs="Times New Roman"/>
        </w:rPr>
        <w:t>Planning Commission.</w:t>
      </w:r>
    </w:p>
    <w:sectPr w:rsidR="000236DE" w:rsidSect="00953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6DE"/>
    <w:rsid w:val="000236DE"/>
    <w:rsid w:val="002F2913"/>
    <w:rsid w:val="00436B16"/>
    <w:rsid w:val="006864B6"/>
    <w:rsid w:val="0095339A"/>
    <w:rsid w:val="00C75951"/>
    <w:rsid w:val="00E2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85F20"/>
  <w14:defaultImageDpi w14:val="300"/>
  <w15:docId w15:val="{1284A860-B255-4069-8774-BD094D4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4526">
      <w:bodyDiv w:val="1"/>
      <w:marLeft w:val="0"/>
      <w:marRight w:val="0"/>
      <w:marTop w:val="0"/>
      <w:marBottom w:val="0"/>
      <w:divBdr>
        <w:top w:val="none" w:sz="0" w:space="0" w:color="auto"/>
        <w:left w:val="none" w:sz="0" w:space="0" w:color="auto"/>
        <w:bottom w:val="none" w:sz="0" w:space="0" w:color="auto"/>
        <w:right w:val="none" w:sz="0" w:space="0" w:color="auto"/>
      </w:divBdr>
      <w:divsChild>
        <w:div w:id="12434186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PScvqfVnJnw1zVL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Hulse</dc:creator>
  <cp:keywords/>
  <dc:description/>
  <cp:lastModifiedBy>Naomi King</cp:lastModifiedBy>
  <cp:revision>2</cp:revision>
  <cp:lastPrinted>2022-04-25T18:04:00Z</cp:lastPrinted>
  <dcterms:created xsi:type="dcterms:W3CDTF">2022-04-25T18:16:00Z</dcterms:created>
  <dcterms:modified xsi:type="dcterms:W3CDTF">2022-04-25T18:16:00Z</dcterms:modified>
</cp:coreProperties>
</file>