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B7" w:rsidRPr="00A447B7" w:rsidRDefault="00A447B7" w:rsidP="00A447B7">
      <w:pPr>
        <w:jc w:val="center"/>
        <w:rPr>
          <w:b/>
          <w:bCs/>
          <w:sz w:val="32"/>
          <w:szCs w:val="32"/>
        </w:rPr>
      </w:pPr>
      <w:r w:rsidRPr="00A447B7">
        <w:rPr>
          <w:b/>
          <w:bCs/>
          <w:sz w:val="32"/>
          <w:szCs w:val="32"/>
        </w:rPr>
        <w:t>TOWN OF SOUTH HERO</w:t>
      </w:r>
    </w:p>
    <w:p w:rsidR="00A447B7" w:rsidRPr="00A447B7" w:rsidRDefault="00A447B7" w:rsidP="00A447B7">
      <w:pPr>
        <w:jc w:val="center"/>
        <w:rPr>
          <w:b/>
          <w:bCs/>
          <w:sz w:val="32"/>
          <w:szCs w:val="32"/>
        </w:rPr>
      </w:pPr>
      <w:r w:rsidRPr="00A447B7">
        <w:rPr>
          <w:b/>
          <w:bCs/>
          <w:sz w:val="32"/>
          <w:szCs w:val="32"/>
        </w:rPr>
        <w:t>WASTEWATER COMMITTEE</w:t>
      </w:r>
    </w:p>
    <w:p w:rsidR="00A447B7" w:rsidRDefault="00A447B7" w:rsidP="00A447B7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A MEETING ON 10/18/2021</w:t>
      </w:r>
    </w:p>
    <w:p w:rsidR="00A447B7" w:rsidRDefault="00A447B7" w:rsidP="00A447B7">
      <w:pPr>
        <w:rPr>
          <w:sz w:val="32"/>
          <w:szCs w:val="32"/>
        </w:rPr>
      </w:pPr>
      <w:r>
        <w:rPr>
          <w:sz w:val="32"/>
          <w:szCs w:val="32"/>
        </w:rPr>
        <w:t xml:space="preserve">Present: Committee members-Ross Brown; George Harwood; Peter Zamore; Bob Buermann.  Also present- Greta </w:t>
      </w:r>
      <w:proofErr w:type="gramStart"/>
      <w:r>
        <w:rPr>
          <w:sz w:val="32"/>
          <w:szCs w:val="32"/>
        </w:rPr>
        <w:t xml:space="preserve">Brunswick </w:t>
      </w:r>
      <w:r w:rsidR="00FA0877">
        <w:rPr>
          <w:sz w:val="32"/>
          <w:szCs w:val="32"/>
        </w:rPr>
        <w:t>,</w:t>
      </w:r>
      <w:proofErr w:type="gramEnd"/>
      <w:r w:rsidR="005B6D25">
        <w:rPr>
          <w:sz w:val="32"/>
          <w:szCs w:val="32"/>
        </w:rPr>
        <w:t xml:space="preserve"> </w:t>
      </w:r>
      <w:r>
        <w:rPr>
          <w:sz w:val="32"/>
          <w:szCs w:val="32"/>
        </w:rPr>
        <w:t>NRPC and Martha Taylor Varney</w:t>
      </w:r>
      <w:r w:rsidR="00FA0877">
        <w:rPr>
          <w:sz w:val="32"/>
          <w:szCs w:val="32"/>
        </w:rPr>
        <w:t>,</w:t>
      </w:r>
      <w:r>
        <w:rPr>
          <w:sz w:val="32"/>
          <w:szCs w:val="32"/>
        </w:rPr>
        <w:t xml:space="preserve"> Administrator.</w:t>
      </w:r>
    </w:p>
    <w:p w:rsidR="00A447B7" w:rsidRDefault="00A447B7" w:rsidP="00A447B7">
      <w:pPr>
        <w:rPr>
          <w:sz w:val="32"/>
          <w:szCs w:val="32"/>
        </w:rPr>
      </w:pPr>
    </w:p>
    <w:p w:rsidR="00A447B7" w:rsidRDefault="00A447B7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47B7">
        <w:rPr>
          <w:sz w:val="32"/>
          <w:szCs w:val="32"/>
        </w:rPr>
        <w:t>Ms. Taylor Varney opened the organizational meeting at 4:30 pm.</w:t>
      </w:r>
      <w:r w:rsidR="00FA0877">
        <w:rPr>
          <w:sz w:val="32"/>
          <w:szCs w:val="32"/>
        </w:rPr>
        <w:t xml:space="preserve"> and took nominations for Chair of the Committee.</w:t>
      </w:r>
    </w:p>
    <w:p w:rsidR="00FA0877" w:rsidRDefault="00FA0877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Peter Zamore was nominated by George Harwood.  There being no other candidates nominated, Mr. Zamore was elected by acclamation.</w:t>
      </w:r>
    </w:p>
    <w:p w:rsidR="00FA0877" w:rsidRDefault="00FA0877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George Harwood was nominated as Clerk by Robert Buermann</w:t>
      </w:r>
      <w:proofErr w:type="gramStart"/>
      <w:r>
        <w:rPr>
          <w:sz w:val="32"/>
          <w:szCs w:val="32"/>
        </w:rPr>
        <w:t>,  Again</w:t>
      </w:r>
      <w:proofErr w:type="gramEnd"/>
      <w:r>
        <w:rPr>
          <w:sz w:val="32"/>
          <w:szCs w:val="32"/>
        </w:rPr>
        <w:t>, there being no other nominations, Mr. Harwood was elected by acclamation.</w:t>
      </w:r>
    </w:p>
    <w:p w:rsidR="00FA0877" w:rsidRDefault="00FA0877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Mr. Zamore, as chair, continued to conduct the meeting.</w:t>
      </w:r>
    </w:p>
    <w:p w:rsidR="00FA0877" w:rsidRDefault="00FA0877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was agreed that the next three meetings of the committee would be held on November 1;15; and 29, each commencing at 4:30 pm.</w:t>
      </w:r>
      <w:r w:rsidR="008350B4" w:rsidRPr="008350B4">
        <w:rPr>
          <w:sz w:val="32"/>
          <w:szCs w:val="32"/>
        </w:rPr>
        <w:t xml:space="preserve"> </w:t>
      </w:r>
      <w:r w:rsidR="008350B4">
        <w:rPr>
          <w:sz w:val="32"/>
          <w:szCs w:val="32"/>
        </w:rPr>
        <w:t xml:space="preserve">Supervise the meeting </w:t>
      </w:r>
    </w:p>
    <w:p w:rsidR="008350B4" w:rsidRDefault="008350B4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Next, the committee discussed the possible physical scope of </w:t>
      </w:r>
      <w:proofErr w:type="gramStart"/>
      <w:r>
        <w:rPr>
          <w:sz w:val="32"/>
          <w:szCs w:val="32"/>
        </w:rPr>
        <w:t>the  proposed</w:t>
      </w:r>
      <w:proofErr w:type="gramEnd"/>
      <w:r>
        <w:rPr>
          <w:sz w:val="32"/>
          <w:szCs w:val="32"/>
        </w:rPr>
        <w:t xml:space="preserve"> project.  One suggestion was to limit the proposed project to the Village District.  Another suggestion was posed that while were seeking a planning grant and planning expertise, why not propose a wastewater pla</w:t>
      </w:r>
      <w:r w:rsidR="005A2D6A">
        <w:rPr>
          <w:sz w:val="32"/>
          <w:szCs w:val="32"/>
        </w:rPr>
        <w:t>n for the entire</w:t>
      </w:r>
      <w:r>
        <w:rPr>
          <w:sz w:val="32"/>
          <w:szCs w:val="32"/>
        </w:rPr>
        <w:t xml:space="preserve"> </w:t>
      </w:r>
      <w:r w:rsidR="005A2D6A">
        <w:rPr>
          <w:sz w:val="32"/>
          <w:szCs w:val="32"/>
        </w:rPr>
        <w:t>town.  Ms. Brunswick suggested tha</w:t>
      </w:r>
      <w:r w:rsidR="005B6D25">
        <w:rPr>
          <w:sz w:val="32"/>
          <w:szCs w:val="32"/>
        </w:rPr>
        <w:t>t a</w:t>
      </w:r>
      <w:r w:rsidR="005A2D6A">
        <w:rPr>
          <w:sz w:val="32"/>
          <w:szCs w:val="32"/>
        </w:rPr>
        <w:t xml:space="preserve"> </w:t>
      </w:r>
      <w:r w:rsidR="005B6D25">
        <w:rPr>
          <w:sz w:val="32"/>
          <w:szCs w:val="32"/>
        </w:rPr>
        <w:t xml:space="preserve">town-wide </w:t>
      </w:r>
      <w:r w:rsidR="005A2D6A">
        <w:rPr>
          <w:sz w:val="32"/>
          <w:szCs w:val="32"/>
        </w:rPr>
        <w:t>plan may be cost prohibitive.</w:t>
      </w:r>
    </w:p>
    <w:p w:rsidR="005B6D25" w:rsidRDefault="005A2D6A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After explanation Ms. Brunswick proposed that the </w:t>
      </w:r>
      <w:r w:rsidR="00A8433C">
        <w:rPr>
          <w:sz w:val="32"/>
          <w:szCs w:val="32"/>
        </w:rPr>
        <w:t>application for a planning grant</w:t>
      </w:r>
      <w:r>
        <w:rPr>
          <w:sz w:val="32"/>
          <w:szCs w:val="32"/>
        </w:rPr>
        <w:t xml:space="preserve"> include a town wide survey.  The committee agreed.</w:t>
      </w:r>
    </w:p>
    <w:p w:rsidR="005B6D25" w:rsidRDefault="005B6D25" w:rsidP="00A44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Finally, Ms. Brunswick suggested that we contact Lynette at the Department of Environmental Conservation to determine the technical requirements of the planning grant.</w:t>
      </w:r>
    </w:p>
    <w:p w:rsidR="005B6D25" w:rsidRDefault="005B6D25" w:rsidP="005B6D25">
      <w:pPr>
        <w:rPr>
          <w:sz w:val="32"/>
          <w:szCs w:val="32"/>
        </w:rPr>
      </w:pPr>
    </w:p>
    <w:p w:rsidR="005A2D6A" w:rsidRDefault="005B6D25" w:rsidP="005B6D25">
      <w:pPr>
        <w:rPr>
          <w:sz w:val="32"/>
          <w:szCs w:val="32"/>
        </w:rPr>
      </w:pPr>
      <w:r>
        <w:rPr>
          <w:sz w:val="32"/>
          <w:szCs w:val="32"/>
        </w:rPr>
        <w:t>Upon motion by Mr. Brown and seconded by Mr. Harwood, the meeting was adjourned at 5:40 pm</w:t>
      </w:r>
      <w:r w:rsidR="005A2D6A" w:rsidRPr="005B6D25">
        <w:rPr>
          <w:sz w:val="32"/>
          <w:szCs w:val="32"/>
        </w:rPr>
        <w:t xml:space="preserve"> </w:t>
      </w:r>
    </w:p>
    <w:p w:rsidR="005B6D25" w:rsidRDefault="005B6D25" w:rsidP="005B6D25">
      <w:pPr>
        <w:rPr>
          <w:sz w:val="32"/>
          <w:szCs w:val="32"/>
        </w:rPr>
      </w:pPr>
    </w:p>
    <w:p w:rsidR="005B6D25" w:rsidRDefault="005B6D25" w:rsidP="005B6D25">
      <w:pPr>
        <w:rPr>
          <w:sz w:val="32"/>
          <w:szCs w:val="32"/>
        </w:rPr>
      </w:pPr>
      <w:r>
        <w:rPr>
          <w:sz w:val="32"/>
          <w:szCs w:val="32"/>
        </w:rPr>
        <w:t xml:space="preserve">        Respectfully Submitted,          ___________________________</w:t>
      </w:r>
    </w:p>
    <w:p w:rsidR="005B6D25" w:rsidRPr="005B6D25" w:rsidRDefault="005B6D25" w:rsidP="005B6D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George D Harwood, Clerk</w:t>
      </w:r>
    </w:p>
    <w:sectPr w:rsidR="005B6D25" w:rsidRPr="005B6D25" w:rsidSect="00E4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B26"/>
    <w:multiLevelType w:val="hybridMultilevel"/>
    <w:tmpl w:val="AEAA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7B7"/>
    <w:rsid w:val="0030499C"/>
    <w:rsid w:val="0053621B"/>
    <w:rsid w:val="005A2D6A"/>
    <w:rsid w:val="005B6D25"/>
    <w:rsid w:val="008350B4"/>
    <w:rsid w:val="00A447B7"/>
    <w:rsid w:val="00A8433C"/>
    <w:rsid w:val="00E43FF5"/>
    <w:rsid w:val="00F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Harwood</dc:creator>
  <cp:lastModifiedBy>Owner</cp:lastModifiedBy>
  <cp:revision>2</cp:revision>
  <dcterms:created xsi:type="dcterms:W3CDTF">2021-11-03T19:35:00Z</dcterms:created>
  <dcterms:modified xsi:type="dcterms:W3CDTF">2021-11-03T19:35:00Z</dcterms:modified>
</cp:coreProperties>
</file>